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ED9" w:rsidRPr="00C60203" w:rsidRDefault="0099192D" w:rsidP="00EC1521">
      <w:pPr>
        <w:pStyle w:val="Title"/>
        <w:ind w:right="-755"/>
        <w:jc w:val="both"/>
        <w:rPr>
          <w:sz w:val="20"/>
          <w:szCs w:val="20"/>
        </w:rPr>
        <w:sectPr w:rsidR="00CE7ED9" w:rsidRPr="00C60203" w:rsidSect="00FD3DD2">
          <w:pgSz w:w="11906" w:h="16838"/>
          <w:pgMar w:top="426" w:right="1440" w:bottom="1440" w:left="1440" w:header="708" w:footer="708" w:gutter="0"/>
          <w:cols w:space="708"/>
          <w:docGrid w:linePitch="360"/>
        </w:sectPr>
      </w:pPr>
      <w:r w:rsidRPr="00C60203">
        <w:rPr>
          <w:noProof/>
          <w:sz w:val="20"/>
          <w:szCs w:val="20"/>
          <w:lang w:val="en-ZA" w:eastAsia="en-ZA"/>
        </w:rPr>
        <w:drawing>
          <wp:anchor distT="0" distB="0" distL="114300" distR="114300" simplePos="0" relativeHeight="251658240" behindDoc="0" locked="0" layoutInCell="1" allowOverlap="1" wp14:anchorId="75DE1743" wp14:editId="642F4BD7">
            <wp:simplePos x="0" y="0"/>
            <wp:positionH relativeFrom="column">
              <wp:posOffset>4676775</wp:posOffset>
            </wp:positionH>
            <wp:positionV relativeFrom="paragraph">
              <wp:posOffset>1905</wp:posOffset>
            </wp:positionV>
            <wp:extent cx="1490352" cy="9620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7669" cy="966748"/>
                    </a:xfrm>
                    <a:prstGeom prst="rect">
                      <a:avLst/>
                    </a:prstGeom>
                    <a:ln>
                      <a:noFill/>
                    </a:ln>
                    <a:effectLst>
                      <a:softEdge rad="317500"/>
                    </a:effectLst>
                  </pic:spPr>
                </pic:pic>
              </a:graphicData>
            </a:graphic>
            <wp14:sizeRelH relativeFrom="page">
              <wp14:pctWidth>0</wp14:pctWidth>
            </wp14:sizeRelH>
            <wp14:sizeRelV relativeFrom="page">
              <wp14:pctHeight>0</wp14:pctHeight>
            </wp14:sizeRelV>
          </wp:anchor>
        </w:drawing>
      </w:r>
      <w:r w:rsidRPr="00C60203">
        <w:rPr>
          <w:noProof/>
          <w:sz w:val="20"/>
          <w:szCs w:val="20"/>
          <w:lang w:val="en-ZA" w:eastAsia="en-ZA"/>
        </w:rPr>
        <w:drawing>
          <wp:inline distT="0" distB="0" distL="0" distR="0" wp14:anchorId="62D8F56D" wp14:editId="384C4C3C">
            <wp:extent cx="6172200" cy="1000125"/>
            <wp:effectExtent l="0" t="0" r="0" b="9525"/>
            <wp:docPr id="6" name="Picture 6" descr="C:\Users\Hughwinj\Pictures\ca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ughwinj\Pictures\cam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8454" cy="999518"/>
                    </a:xfrm>
                    <a:prstGeom prst="rect">
                      <a:avLst/>
                    </a:prstGeom>
                    <a:noFill/>
                    <a:ln>
                      <a:noFill/>
                    </a:ln>
                  </pic:spPr>
                </pic:pic>
              </a:graphicData>
            </a:graphic>
          </wp:inline>
        </w:drawing>
      </w:r>
    </w:p>
    <w:p w:rsidR="006711FE" w:rsidRPr="00EC1521" w:rsidRDefault="00864EC8" w:rsidP="006711FE">
      <w:pPr>
        <w:pStyle w:val="Heading1"/>
        <w:shd w:val="clear" w:color="auto" w:fill="D9D9D9" w:themeFill="background1" w:themeFillShade="D9"/>
        <w:tabs>
          <w:tab w:val="left" w:pos="142"/>
        </w:tabs>
        <w:spacing w:line="276" w:lineRule="auto"/>
        <w:rPr>
          <w:rFonts w:cs="Arial"/>
          <w:bCs w:val="0"/>
          <w:szCs w:val="18"/>
        </w:rPr>
      </w:pPr>
      <w:r>
        <w:rPr>
          <w:rFonts w:cs="Arial"/>
          <w:bCs w:val="0"/>
          <w:szCs w:val="18"/>
        </w:rPr>
        <w:lastRenderedPageBreak/>
        <w:t xml:space="preserve">FINANCIAL </w:t>
      </w:r>
      <w:r w:rsidR="006711FE">
        <w:rPr>
          <w:rFonts w:cs="Arial"/>
          <w:bCs w:val="0"/>
          <w:szCs w:val="18"/>
        </w:rPr>
        <w:t>SERVICES</w:t>
      </w:r>
    </w:p>
    <w:p w:rsidR="006711FE" w:rsidRPr="00EC1521" w:rsidRDefault="005958F7" w:rsidP="006711FE">
      <w:pPr>
        <w:pStyle w:val="Heading1"/>
        <w:tabs>
          <w:tab w:val="left" w:pos="142"/>
        </w:tabs>
        <w:spacing w:line="276" w:lineRule="auto"/>
        <w:rPr>
          <w:rFonts w:cs="Arial"/>
          <w:bCs w:val="0"/>
          <w:szCs w:val="18"/>
          <w:u w:val="single"/>
        </w:rPr>
      </w:pPr>
      <w:r>
        <w:rPr>
          <w:rFonts w:cs="Arial"/>
          <w:bCs w:val="0"/>
          <w:szCs w:val="18"/>
          <w:u w:val="single"/>
        </w:rPr>
        <w:t>EXTERNAL</w:t>
      </w:r>
      <w:r w:rsidR="006711FE">
        <w:rPr>
          <w:rFonts w:cs="Arial"/>
          <w:bCs w:val="0"/>
          <w:szCs w:val="18"/>
          <w:u w:val="single"/>
        </w:rPr>
        <w:t xml:space="preserve"> </w:t>
      </w:r>
      <w:r w:rsidR="006711FE" w:rsidRPr="00EC1521">
        <w:rPr>
          <w:rFonts w:cs="Arial"/>
          <w:bCs w:val="0"/>
          <w:szCs w:val="18"/>
          <w:u w:val="single"/>
        </w:rPr>
        <w:t xml:space="preserve"> ADVERTISEMENT</w:t>
      </w:r>
    </w:p>
    <w:p w:rsidR="006711FE" w:rsidRPr="00F67399" w:rsidRDefault="00545916" w:rsidP="006711FE">
      <w:pPr>
        <w:pStyle w:val="Heading1"/>
        <w:shd w:val="clear" w:color="auto" w:fill="000000" w:themeFill="text1"/>
        <w:tabs>
          <w:tab w:val="left" w:pos="142"/>
        </w:tabs>
        <w:spacing w:line="276" w:lineRule="auto"/>
      </w:pPr>
      <w:r>
        <w:rPr>
          <w:rFonts w:cs="Arial"/>
          <w:bCs w:val="0"/>
          <w:szCs w:val="18"/>
          <w:u w:val="single"/>
        </w:rPr>
        <w:t>BUDGET &amp; TREASURY OFFICE</w:t>
      </w:r>
    </w:p>
    <w:p w:rsidR="00585383" w:rsidRDefault="0059514E" w:rsidP="006711FE">
      <w:pPr>
        <w:tabs>
          <w:tab w:val="left" w:pos="142"/>
        </w:tabs>
        <w:jc w:val="center"/>
        <w:rPr>
          <w:rFonts w:ascii="Arial" w:hAnsi="Arial" w:cs="Arial"/>
          <w:b/>
          <w:sz w:val="18"/>
          <w:szCs w:val="18"/>
          <w:u w:val="single"/>
        </w:rPr>
      </w:pPr>
      <w:r>
        <w:rPr>
          <w:rFonts w:ascii="Arial" w:hAnsi="Arial" w:cs="Arial"/>
          <w:b/>
          <w:sz w:val="18"/>
          <w:szCs w:val="18"/>
          <w:u w:val="single"/>
        </w:rPr>
        <w:t>ACCOUNTANT: BUDGET &amp; TREASURY OFFICE: FD11</w:t>
      </w:r>
      <w:r w:rsidR="00641452">
        <w:rPr>
          <w:rFonts w:ascii="Arial" w:hAnsi="Arial" w:cs="Arial"/>
          <w:b/>
          <w:sz w:val="18"/>
          <w:szCs w:val="18"/>
          <w:u w:val="single"/>
        </w:rPr>
        <w:t>1</w:t>
      </w:r>
    </w:p>
    <w:p w:rsidR="006711FE" w:rsidRPr="006711FE" w:rsidRDefault="006711FE" w:rsidP="006711FE">
      <w:pPr>
        <w:tabs>
          <w:tab w:val="left" w:pos="142"/>
        </w:tabs>
        <w:jc w:val="center"/>
        <w:rPr>
          <w:rFonts w:ascii="Arial" w:hAnsi="Arial" w:cs="Arial"/>
          <w:b/>
          <w:sz w:val="18"/>
          <w:szCs w:val="18"/>
          <w:u w:val="single"/>
        </w:rPr>
      </w:pPr>
    </w:p>
    <w:p w:rsidR="006711FE" w:rsidRPr="00EC1521" w:rsidRDefault="00864EC8" w:rsidP="006711FE">
      <w:pPr>
        <w:pStyle w:val="Heading1"/>
        <w:shd w:val="clear" w:color="auto" w:fill="D9D9D9" w:themeFill="background1" w:themeFillShade="D9"/>
        <w:tabs>
          <w:tab w:val="left" w:pos="142"/>
        </w:tabs>
        <w:spacing w:line="276" w:lineRule="auto"/>
        <w:rPr>
          <w:rFonts w:cs="Arial"/>
          <w:bCs w:val="0"/>
          <w:szCs w:val="18"/>
        </w:rPr>
      </w:pPr>
      <w:r>
        <w:rPr>
          <w:rFonts w:cs="Arial"/>
          <w:bCs w:val="0"/>
          <w:szCs w:val="18"/>
        </w:rPr>
        <w:lastRenderedPageBreak/>
        <w:t>FINANSI</w:t>
      </w:r>
      <w:r>
        <w:rPr>
          <w:rFonts w:ascii="Sylfaen" w:hAnsi="Sylfaen" w:cs="Arial"/>
          <w:bCs w:val="0"/>
          <w:szCs w:val="18"/>
        </w:rPr>
        <w:t>Ë</w:t>
      </w:r>
      <w:r>
        <w:rPr>
          <w:rFonts w:cs="Arial"/>
          <w:bCs w:val="0"/>
          <w:szCs w:val="18"/>
        </w:rPr>
        <w:t xml:space="preserve">LE </w:t>
      </w:r>
      <w:r w:rsidR="006711FE">
        <w:rPr>
          <w:rFonts w:cs="Arial"/>
          <w:bCs w:val="0"/>
          <w:szCs w:val="18"/>
        </w:rPr>
        <w:t>DIENSTE</w:t>
      </w:r>
    </w:p>
    <w:p w:rsidR="006711FE" w:rsidRPr="00EC1521" w:rsidRDefault="005958F7" w:rsidP="006711FE">
      <w:pPr>
        <w:pStyle w:val="Heading1"/>
        <w:tabs>
          <w:tab w:val="left" w:pos="142"/>
        </w:tabs>
        <w:spacing w:line="276" w:lineRule="auto"/>
        <w:rPr>
          <w:rFonts w:cs="Arial"/>
          <w:bCs w:val="0"/>
          <w:szCs w:val="18"/>
          <w:u w:val="single"/>
        </w:rPr>
      </w:pPr>
      <w:r>
        <w:rPr>
          <w:rFonts w:cs="Arial"/>
          <w:bCs w:val="0"/>
          <w:szCs w:val="18"/>
          <w:u w:val="single"/>
        </w:rPr>
        <w:t>EKSTERNE</w:t>
      </w:r>
      <w:r w:rsidR="006711FE">
        <w:rPr>
          <w:rFonts w:cs="Arial"/>
          <w:bCs w:val="0"/>
          <w:szCs w:val="18"/>
          <w:u w:val="single"/>
        </w:rPr>
        <w:t xml:space="preserve"> ADVERTERING</w:t>
      </w:r>
    </w:p>
    <w:p w:rsidR="006711FE" w:rsidRPr="00F67399" w:rsidRDefault="00641452" w:rsidP="00545916">
      <w:pPr>
        <w:pStyle w:val="Heading1"/>
        <w:shd w:val="clear" w:color="auto" w:fill="000000" w:themeFill="text1"/>
        <w:tabs>
          <w:tab w:val="left" w:pos="142"/>
        </w:tabs>
        <w:spacing w:line="276" w:lineRule="auto"/>
      </w:pPr>
      <w:r>
        <w:t>BEGROTINGS &amp; TESOURIE KANTOOR</w:t>
      </w:r>
    </w:p>
    <w:p w:rsidR="00DE6BAE" w:rsidRPr="00641452" w:rsidRDefault="0059514E" w:rsidP="00641452">
      <w:pPr>
        <w:tabs>
          <w:tab w:val="left" w:pos="142"/>
        </w:tabs>
        <w:jc w:val="center"/>
        <w:rPr>
          <w:rFonts w:ascii="Arial" w:hAnsi="Arial" w:cs="Arial"/>
          <w:b/>
          <w:sz w:val="16"/>
          <w:szCs w:val="16"/>
          <w:u w:val="single"/>
        </w:rPr>
        <w:sectPr w:rsidR="00DE6BAE" w:rsidRPr="00641452" w:rsidSect="00CE7ED9">
          <w:type w:val="continuous"/>
          <w:pgSz w:w="11906" w:h="16838" w:code="9"/>
          <w:pgMar w:top="425" w:right="1440" w:bottom="1440" w:left="1440" w:header="709" w:footer="709" w:gutter="0"/>
          <w:cols w:num="2" w:space="568"/>
          <w:docGrid w:linePitch="360"/>
        </w:sectPr>
      </w:pPr>
      <w:r>
        <w:rPr>
          <w:rFonts w:ascii="Arial" w:hAnsi="Arial" w:cs="Arial"/>
          <w:b/>
          <w:sz w:val="16"/>
          <w:szCs w:val="16"/>
          <w:u w:val="single"/>
        </w:rPr>
        <w:t>REKENMEESTER</w:t>
      </w:r>
      <w:r w:rsidR="00641452">
        <w:rPr>
          <w:rFonts w:ascii="Arial" w:hAnsi="Arial" w:cs="Arial"/>
          <w:b/>
          <w:sz w:val="16"/>
          <w:szCs w:val="16"/>
          <w:u w:val="single"/>
        </w:rPr>
        <w:t>: BEGR</w:t>
      </w:r>
      <w:r>
        <w:rPr>
          <w:rFonts w:ascii="Arial" w:hAnsi="Arial" w:cs="Arial"/>
          <w:b/>
          <w:sz w:val="16"/>
          <w:szCs w:val="16"/>
          <w:u w:val="single"/>
        </w:rPr>
        <w:t>OTINGS &amp; TESTOURIE DIENSTE: FD11</w:t>
      </w:r>
      <w:r w:rsidR="00641452">
        <w:rPr>
          <w:rFonts w:ascii="Arial" w:hAnsi="Arial" w:cs="Arial"/>
          <w:b/>
          <w:sz w:val="16"/>
          <w:szCs w:val="16"/>
          <w:u w:val="single"/>
        </w:rPr>
        <w:t>1</w:t>
      </w:r>
    </w:p>
    <w:p w:rsidR="00D455AE" w:rsidRPr="006711FE" w:rsidRDefault="008B10A2" w:rsidP="00E5602E">
      <w:pPr>
        <w:tabs>
          <w:tab w:val="left" w:pos="142"/>
        </w:tabs>
        <w:jc w:val="both"/>
        <w:rPr>
          <w:rFonts w:ascii="Arial" w:hAnsi="Arial" w:cs="Arial"/>
          <w:sz w:val="14"/>
          <w:szCs w:val="14"/>
        </w:rPr>
      </w:pPr>
      <w:r w:rsidRPr="006711FE">
        <w:rPr>
          <w:rFonts w:ascii="Arial" w:hAnsi="Arial" w:cs="Arial"/>
          <w:b/>
          <w:sz w:val="14"/>
          <w:szCs w:val="14"/>
          <w:u w:val="single"/>
        </w:rPr>
        <w:lastRenderedPageBreak/>
        <w:t>REQUIREMENTS</w:t>
      </w:r>
      <w:r w:rsidRPr="006711FE">
        <w:rPr>
          <w:rFonts w:ascii="Arial" w:hAnsi="Arial" w:cs="Arial"/>
          <w:sz w:val="14"/>
          <w:szCs w:val="14"/>
        </w:rPr>
        <w:t>:</w:t>
      </w:r>
    </w:p>
    <w:p w:rsidR="006711FE" w:rsidRPr="006711FE" w:rsidRDefault="00963BE6" w:rsidP="006711FE">
      <w:pPr>
        <w:pStyle w:val="ListParagraph"/>
        <w:numPr>
          <w:ilvl w:val="0"/>
          <w:numId w:val="14"/>
        </w:numPr>
        <w:tabs>
          <w:tab w:val="left" w:pos="142"/>
        </w:tabs>
        <w:spacing w:after="0"/>
        <w:jc w:val="both"/>
        <w:rPr>
          <w:rFonts w:ascii="Arial" w:hAnsi="Arial" w:cs="Arial"/>
          <w:sz w:val="14"/>
          <w:szCs w:val="14"/>
        </w:rPr>
      </w:pPr>
      <w:r>
        <w:rPr>
          <w:rFonts w:ascii="Arial" w:hAnsi="Arial" w:cs="Arial"/>
          <w:sz w:val="14"/>
          <w:szCs w:val="14"/>
        </w:rPr>
        <w:t>B.com degree or equivalent.(NQF level 6) in Accounting /Auditing / Finance</w:t>
      </w:r>
    </w:p>
    <w:p w:rsidR="006711FE" w:rsidRPr="006711FE" w:rsidRDefault="00641452" w:rsidP="006711FE">
      <w:pPr>
        <w:pStyle w:val="ListParagraph"/>
        <w:numPr>
          <w:ilvl w:val="0"/>
          <w:numId w:val="14"/>
        </w:numPr>
        <w:tabs>
          <w:tab w:val="left" w:pos="142"/>
        </w:tabs>
        <w:spacing w:after="0"/>
        <w:jc w:val="both"/>
        <w:rPr>
          <w:rFonts w:ascii="Arial" w:hAnsi="Arial" w:cs="Arial"/>
          <w:sz w:val="14"/>
          <w:szCs w:val="14"/>
        </w:rPr>
      </w:pPr>
      <w:r>
        <w:rPr>
          <w:rFonts w:ascii="Arial" w:hAnsi="Arial" w:cs="Arial"/>
          <w:sz w:val="14"/>
          <w:szCs w:val="14"/>
        </w:rPr>
        <w:t>Code 8 driver license</w:t>
      </w:r>
    </w:p>
    <w:p w:rsidR="009D527F" w:rsidRDefault="00690DFA" w:rsidP="006711FE">
      <w:pPr>
        <w:pStyle w:val="ListParagraph"/>
        <w:numPr>
          <w:ilvl w:val="0"/>
          <w:numId w:val="14"/>
        </w:numPr>
        <w:tabs>
          <w:tab w:val="left" w:pos="142"/>
        </w:tabs>
        <w:spacing w:after="0"/>
        <w:jc w:val="both"/>
        <w:rPr>
          <w:rFonts w:ascii="Arial" w:hAnsi="Arial" w:cs="Arial"/>
          <w:sz w:val="14"/>
          <w:szCs w:val="14"/>
        </w:rPr>
      </w:pPr>
      <w:r>
        <w:rPr>
          <w:rFonts w:ascii="Arial" w:hAnsi="Arial" w:cs="Arial"/>
          <w:sz w:val="14"/>
          <w:szCs w:val="14"/>
        </w:rPr>
        <w:t>Numerical and computer literacy</w:t>
      </w:r>
    </w:p>
    <w:p w:rsidR="00690DFA" w:rsidRDefault="00690DFA" w:rsidP="006711FE">
      <w:pPr>
        <w:pStyle w:val="ListParagraph"/>
        <w:numPr>
          <w:ilvl w:val="0"/>
          <w:numId w:val="14"/>
        </w:numPr>
        <w:tabs>
          <w:tab w:val="left" w:pos="142"/>
        </w:tabs>
        <w:spacing w:after="0"/>
        <w:jc w:val="both"/>
        <w:rPr>
          <w:rFonts w:ascii="Arial" w:hAnsi="Arial" w:cs="Arial"/>
          <w:sz w:val="14"/>
          <w:szCs w:val="14"/>
        </w:rPr>
      </w:pPr>
      <w:r>
        <w:rPr>
          <w:rFonts w:ascii="Arial" w:hAnsi="Arial" w:cs="Arial"/>
          <w:sz w:val="14"/>
          <w:szCs w:val="14"/>
        </w:rPr>
        <w:t>Excellent writing and verbal communication skills in at least 2 of the following 3 official Western Cape languages: Afrikaans, English and Xhosa.</w:t>
      </w:r>
    </w:p>
    <w:p w:rsidR="00690DFA" w:rsidRPr="006711FE" w:rsidRDefault="00690DFA" w:rsidP="00690DFA">
      <w:pPr>
        <w:pStyle w:val="ListParagraph"/>
        <w:tabs>
          <w:tab w:val="left" w:pos="142"/>
        </w:tabs>
        <w:spacing w:after="0"/>
        <w:jc w:val="both"/>
        <w:rPr>
          <w:rFonts w:ascii="Arial" w:hAnsi="Arial" w:cs="Arial"/>
          <w:sz w:val="14"/>
          <w:szCs w:val="14"/>
        </w:rPr>
      </w:pPr>
    </w:p>
    <w:p w:rsidR="00060B47" w:rsidRPr="00690DFA" w:rsidRDefault="00060B47" w:rsidP="00690DFA">
      <w:pPr>
        <w:tabs>
          <w:tab w:val="left" w:pos="142"/>
        </w:tabs>
        <w:ind w:left="360"/>
        <w:jc w:val="both"/>
        <w:rPr>
          <w:rFonts w:ascii="Arial" w:hAnsi="Arial" w:cs="Arial"/>
          <w:sz w:val="14"/>
          <w:szCs w:val="14"/>
        </w:rPr>
      </w:pPr>
    </w:p>
    <w:p w:rsidR="006711FE" w:rsidRPr="00690DFA" w:rsidRDefault="00690DFA" w:rsidP="006711FE">
      <w:pPr>
        <w:tabs>
          <w:tab w:val="left" w:pos="142"/>
        </w:tabs>
        <w:jc w:val="both"/>
        <w:rPr>
          <w:rFonts w:ascii="Arial" w:hAnsi="Arial" w:cs="Arial"/>
          <w:b/>
          <w:sz w:val="14"/>
          <w:szCs w:val="14"/>
        </w:rPr>
      </w:pPr>
      <w:r>
        <w:rPr>
          <w:rFonts w:ascii="Arial" w:hAnsi="Arial" w:cs="Arial"/>
          <w:b/>
          <w:sz w:val="14"/>
          <w:szCs w:val="14"/>
          <w:u w:val="single"/>
        </w:rPr>
        <w:t>EXPERIENCE</w:t>
      </w:r>
      <w:r>
        <w:rPr>
          <w:rFonts w:ascii="Arial" w:hAnsi="Arial" w:cs="Arial"/>
          <w:b/>
          <w:sz w:val="14"/>
          <w:szCs w:val="14"/>
        </w:rPr>
        <w:t>:</w:t>
      </w:r>
    </w:p>
    <w:p w:rsidR="00E849EB" w:rsidRPr="004610A4" w:rsidRDefault="00C406E8" w:rsidP="006711FE">
      <w:pPr>
        <w:pStyle w:val="ListParagraph"/>
        <w:numPr>
          <w:ilvl w:val="0"/>
          <w:numId w:val="2"/>
        </w:numPr>
        <w:tabs>
          <w:tab w:val="left" w:pos="142"/>
        </w:tabs>
        <w:spacing w:after="0"/>
        <w:jc w:val="both"/>
        <w:rPr>
          <w:rFonts w:ascii="Arial" w:hAnsi="Arial" w:cs="Arial"/>
          <w:b/>
          <w:sz w:val="14"/>
          <w:szCs w:val="14"/>
          <w:u w:val="single"/>
        </w:rPr>
      </w:pPr>
      <w:r>
        <w:rPr>
          <w:rFonts w:ascii="Arial" w:hAnsi="Arial" w:cs="Arial"/>
          <w:sz w:val="14"/>
          <w:szCs w:val="14"/>
        </w:rPr>
        <w:t>(2-3 years) E</w:t>
      </w:r>
      <w:r w:rsidR="00690DFA">
        <w:rPr>
          <w:rFonts w:ascii="Arial" w:hAnsi="Arial" w:cs="Arial"/>
          <w:sz w:val="14"/>
          <w:szCs w:val="14"/>
        </w:rPr>
        <w:t>xperience in Budget a</w:t>
      </w:r>
      <w:r w:rsidR="00B37D34">
        <w:rPr>
          <w:rFonts w:ascii="Arial" w:hAnsi="Arial" w:cs="Arial"/>
          <w:sz w:val="14"/>
          <w:szCs w:val="14"/>
        </w:rPr>
        <w:t>nd</w:t>
      </w:r>
      <w:r>
        <w:rPr>
          <w:rFonts w:ascii="Arial" w:hAnsi="Arial" w:cs="Arial"/>
          <w:sz w:val="14"/>
          <w:szCs w:val="14"/>
        </w:rPr>
        <w:t xml:space="preserve"> Treasury Office of Finance </w:t>
      </w:r>
    </w:p>
    <w:p w:rsidR="004610A4" w:rsidRPr="00E849EB" w:rsidRDefault="004610A4" w:rsidP="004610A4">
      <w:pPr>
        <w:pStyle w:val="ListParagraph"/>
        <w:tabs>
          <w:tab w:val="left" w:pos="142"/>
        </w:tabs>
        <w:spacing w:after="0"/>
        <w:jc w:val="both"/>
        <w:rPr>
          <w:rFonts w:ascii="Arial" w:hAnsi="Arial" w:cs="Arial"/>
          <w:b/>
          <w:sz w:val="14"/>
          <w:szCs w:val="14"/>
          <w:u w:val="single"/>
        </w:rPr>
      </w:pPr>
    </w:p>
    <w:p w:rsidR="006711FE" w:rsidRPr="00E849EB" w:rsidRDefault="00690DFA" w:rsidP="00E849EB">
      <w:pPr>
        <w:tabs>
          <w:tab w:val="left" w:pos="142"/>
        </w:tabs>
        <w:jc w:val="both"/>
        <w:rPr>
          <w:rFonts w:ascii="Arial" w:hAnsi="Arial" w:cs="Arial"/>
          <w:b/>
          <w:sz w:val="14"/>
          <w:szCs w:val="14"/>
          <w:u w:val="single"/>
        </w:rPr>
      </w:pPr>
      <w:r>
        <w:rPr>
          <w:rFonts w:ascii="Arial" w:hAnsi="Arial" w:cs="Arial"/>
          <w:b/>
          <w:sz w:val="14"/>
          <w:szCs w:val="14"/>
          <w:u w:val="single"/>
        </w:rPr>
        <w:t>FUNCTIONS</w:t>
      </w:r>
      <w:r w:rsidR="006711FE" w:rsidRPr="00690DFA">
        <w:rPr>
          <w:rFonts w:ascii="Arial" w:hAnsi="Arial" w:cs="Arial"/>
          <w:b/>
          <w:sz w:val="14"/>
          <w:szCs w:val="14"/>
        </w:rPr>
        <w:t>:</w:t>
      </w:r>
    </w:p>
    <w:p w:rsidR="006711FE" w:rsidRPr="006711FE" w:rsidRDefault="00B37D34" w:rsidP="006711FE">
      <w:pPr>
        <w:pStyle w:val="ListParagraph"/>
        <w:numPr>
          <w:ilvl w:val="0"/>
          <w:numId w:val="2"/>
        </w:numPr>
        <w:tabs>
          <w:tab w:val="left" w:pos="142"/>
        </w:tabs>
        <w:spacing w:after="0"/>
        <w:jc w:val="both"/>
        <w:rPr>
          <w:rFonts w:ascii="Arial" w:hAnsi="Arial" w:cs="Arial"/>
          <w:sz w:val="14"/>
          <w:szCs w:val="14"/>
        </w:rPr>
      </w:pPr>
      <w:r>
        <w:rPr>
          <w:rFonts w:ascii="Arial" w:hAnsi="Arial" w:cs="Arial"/>
          <w:sz w:val="14"/>
          <w:szCs w:val="14"/>
        </w:rPr>
        <w:t>Responsible to ensure that council / administration complies with all relevant financial legislation applicable on Local Government and that all required legislation are adhered to and complete as per legislated due dates.</w:t>
      </w:r>
    </w:p>
    <w:p w:rsidR="006711FE" w:rsidRPr="006711FE" w:rsidRDefault="00C406E8" w:rsidP="006711FE">
      <w:pPr>
        <w:pStyle w:val="ListParagraph"/>
        <w:numPr>
          <w:ilvl w:val="0"/>
          <w:numId w:val="2"/>
        </w:numPr>
        <w:tabs>
          <w:tab w:val="left" w:pos="142"/>
        </w:tabs>
        <w:spacing w:after="0"/>
        <w:jc w:val="both"/>
        <w:rPr>
          <w:rFonts w:ascii="Arial" w:hAnsi="Arial" w:cs="Arial"/>
          <w:sz w:val="14"/>
          <w:szCs w:val="14"/>
        </w:rPr>
      </w:pPr>
      <w:r>
        <w:rPr>
          <w:rFonts w:ascii="Arial" w:hAnsi="Arial" w:cs="Arial"/>
          <w:sz w:val="14"/>
          <w:szCs w:val="14"/>
        </w:rPr>
        <w:t>Assist with</w:t>
      </w:r>
      <w:r w:rsidR="00B37D34">
        <w:rPr>
          <w:rFonts w:ascii="Arial" w:hAnsi="Arial" w:cs="Arial"/>
          <w:sz w:val="14"/>
          <w:szCs w:val="14"/>
        </w:rPr>
        <w:t xml:space="preserve"> the compilation of multi-year budgets, that is: Draft Budgets / Final Approved budgets and all relevant Adjustment Budgets.</w:t>
      </w:r>
    </w:p>
    <w:p w:rsidR="006711FE" w:rsidRDefault="00B37D34" w:rsidP="006711FE">
      <w:pPr>
        <w:pStyle w:val="ListParagraph"/>
        <w:numPr>
          <w:ilvl w:val="0"/>
          <w:numId w:val="2"/>
        </w:numPr>
        <w:tabs>
          <w:tab w:val="left" w:pos="142"/>
        </w:tabs>
        <w:spacing w:after="0"/>
        <w:jc w:val="both"/>
        <w:rPr>
          <w:rFonts w:ascii="Arial" w:hAnsi="Arial" w:cs="Arial"/>
          <w:sz w:val="14"/>
          <w:szCs w:val="14"/>
        </w:rPr>
      </w:pPr>
      <w:r>
        <w:rPr>
          <w:rFonts w:ascii="Arial" w:hAnsi="Arial" w:cs="Arial"/>
          <w:sz w:val="14"/>
          <w:szCs w:val="14"/>
        </w:rPr>
        <w:t>Responsible for components applicable to financial department in terms of the Service Delivery and Budget and Implementation plan (SDBIP) as required by legislation.</w:t>
      </w:r>
    </w:p>
    <w:p w:rsidR="00E20CD6" w:rsidRPr="006711FE" w:rsidRDefault="00E20CD6" w:rsidP="006711FE">
      <w:pPr>
        <w:pStyle w:val="ListParagraph"/>
        <w:numPr>
          <w:ilvl w:val="0"/>
          <w:numId w:val="2"/>
        </w:numPr>
        <w:tabs>
          <w:tab w:val="left" w:pos="142"/>
        </w:tabs>
        <w:spacing w:after="0"/>
        <w:jc w:val="both"/>
        <w:rPr>
          <w:rFonts w:ascii="Arial" w:hAnsi="Arial" w:cs="Arial"/>
          <w:sz w:val="14"/>
          <w:szCs w:val="14"/>
        </w:rPr>
      </w:pPr>
      <w:r>
        <w:rPr>
          <w:rFonts w:ascii="Arial" w:hAnsi="Arial" w:cs="Arial"/>
          <w:sz w:val="14"/>
          <w:szCs w:val="14"/>
        </w:rPr>
        <w:t>Manage the analysis of financial information, monitoring and budget reforms legislated in terms of legislation.</w:t>
      </w:r>
    </w:p>
    <w:p w:rsidR="006711FE" w:rsidRPr="006711FE" w:rsidRDefault="00B37D34" w:rsidP="006711FE">
      <w:pPr>
        <w:pStyle w:val="ListParagraph"/>
        <w:numPr>
          <w:ilvl w:val="0"/>
          <w:numId w:val="2"/>
        </w:numPr>
        <w:tabs>
          <w:tab w:val="left" w:pos="142"/>
        </w:tabs>
        <w:spacing w:after="0"/>
        <w:jc w:val="both"/>
        <w:rPr>
          <w:rFonts w:ascii="Arial" w:hAnsi="Arial" w:cs="Arial"/>
          <w:sz w:val="14"/>
          <w:szCs w:val="14"/>
        </w:rPr>
      </w:pPr>
      <w:r>
        <w:rPr>
          <w:rFonts w:ascii="Arial" w:hAnsi="Arial" w:cs="Arial"/>
          <w:sz w:val="14"/>
          <w:szCs w:val="14"/>
        </w:rPr>
        <w:t>Manage the completion of all financial and budget related documents and return forms as required in terms of National and Provincial treasury circulars</w:t>
      </w:r>
      <w:r w:rsidR="00E20CD6">
        <w:rPr>
          <w:rFonts w:ascii="Arial" w:hAnsi="Arial" w:cs="Arial"/>
          <w:sz w:val="14"/>
          <w:szCs w:val="14"/>
        </w:rPr>
        <w:t xml:space="preserve"> / legislation as well as other stakeholders as applicable.</w:t>
      </w:r>
    </w:p>
    <w:p w:rsidR="006711FE" w:rsidRPr="006711FE" w:rsidRDefault="00E20CD6" w:rsidP="006711FE">
      <w:pPr>
        <w:pStyle w:val="ListParagraph"/>
        <w:numPr>
          <w:ilvl w:val="0"/>
          <w:numId w:val="2"/>
        </w:numPr>
        <w:tabs>
          <w:tab w:val="left" w:pos="142"/>
        </w:tabs>
        <w:spacing w:after="0"/>
        <w:jc w:val="both"/>
        <w:rPr>
          <w:rFonts w:ascii="Arial" w:hAnsi="Arial" w:cs="Arial"/>
          <w:sz w:val="14"/>
          <w:szCs w:val="14"/>
        </w:rPr>
      </w:pPr>
      <w:r>
        <w:rPr>
          <w:rFonts w:ascii="Arial" w:hAnsi="Arial" w:cs="Arial"/>
          <w:sz w:val="14"/>
          <w:szCs w:val="14"/>
        </w:rPr>
        <w:t>Responsible for ensuring all budget related information is available on the municipal website in terms of the Municipal Finance Management Act.</w:t>
      </w:r>
    </w:p>
    <w:p w:rsidR="006711FE" w:rsidRPr="006711FE" w:rsidRDefault="00E20CD6" w:rsidP="006711FE">
      <w:pPr>
        <w:pStyle w:val="ListParagraph"/>
        <w:numPr>
          <w:ilvl w:val="0"/>
          <w:numId w:val="2"/>
        </w:numPr>
        <w:tabs>
          <w:tab w:val="left" w:pos="142"/>
        </w:tabs>
        <w:spacing w:after="0"/>
        <w:jc w:val="both"/>
        <w:rPr>
          <w:rFonts w:ascii="Arial" w:hAnsi="Arial" w:cs="Arial"/>
          <w:sz w:val="14"/>
          <w:szCs w:val="14"/>
        </w:rPr>
      </w:pPr>
      <w:r>
        <w:rPr>
          <w:rFonts w:ascii="Arial" w:hAnsi="Arial" w:cs="Arial"/>
          <w:sz w:val="14"/>
          <w:szCs w:val="14"/>
        </w:rPr>
        <w:t>Co-ordinate the support and assistance to capacitate departments in terms of financial requirements as applicable.</w:t>
      </w:r>
    </w:p>
    <w:p w:rsidR="006711FE" w:rsidRPr="006711FE" w:rsidRDefault="00E20CD6" w:rsidP="006711FE">
      <w:pPr>
        <w:pStyle w:val="ListParagraph"/>
        <w:numPr>
          <w:ilvl w:val="0"/>
          <w:numId w:val="2"/>
        </w:numPr>
        <w:tabs>
          <w:tab w:val="left" w:pos="142"/>
        </w:tabs>
        <w:spacing w:after="0"/>
        <w:jc w:val="both"/>
        <w:rPr>
          <w:rFonts w:ascii="Arial" w:hAnsi="Arial" w:cs="Arial"/>
          <w:sz w:val="14"/>
          <w:szCs w:val="14"/>
        </w:rPr>
      </w:pPr>
      <w:r>
        <w:rPr>
          <w:rFonts w:ascii="Arial" w:hAnsi="Arial" w:cs="Arial"/>
          <w:sz w:val="14"/>
          <w:szCs w:val="14"/>
        </w:rPr>
        <w:t>Manage the reporting of National and Provincial as well as other grant allocations allocated to the municipality</w:t>
      </w:r>
    </w:p>
    <w:p w:rsidR="006711FE" w:rsidRPr="006711FE" w:rsidRDefault="00AD0BFA" w:rsidP="006711FE">
      <w:pPr>
        <w:pStyle w:val="ListParagraph"/>
        <w:numPr>
          <w:ilvl w:val="0"/>
          <w:numId w:val="2"/>
        </w:numPr>
        <w:tabs>
          <w:tab w:val="left" w:pos="142"/>
        </w:tabs>
        <w:spacing w:after="0"/>
        <w:jc w:val="both"/>
        <w:rPr>
          <w:rFonts w:ascii="Arial" w:hAnsi="Arial" w:cs="Arial"/>
          <w:sz w:val="14"/>
          <w:szCs w:val="14"/>
        </w:rPr>
      </w:pPr>
      <w:r>
        <w:rPr>
          <w:rFonts w:ascii="Arial" w:hAnsi="Arial" w:cs="Arial"/>
          <w:sz w:val="14"/>
          <w:szCs w:val="14"/>
        </w:rPr>
        <w:t xml:space="preserve">Assist with </w:t>
      </w:r>
      <w:r w:rsidR="00E20CD6">
        <w:rPr>
          <w:rFonts w:ascii="Arial" w:hAnsi="Arial" w:cs="Arial"/>
          <w:sz w:val="14"/>
          <w:szCs w:val="14"/>
        </w:rPr>
        <w:t>the Annual Financial Statements and related supporting schedules / documentation.</w:t>
      </w:r>
    </w:p>
    <w:p w:rsidR="00AB4389" w:rsidRPr="00E20CD6" w:rsidRDefault="00AD0BFA" w:rsidP="00E20CD6">
      <w:pPr>
        <w:pStyle w:val="ListParagraph"/>
        <w:numPr>
          <w:ilvl w:val="0"/>
          <w:numId w:val="2"/>
        </w:numPr>
        <w:tabs>
          <w:tab w:val="left" w:pos="142"/>
        </w:tabs>
        <w:spacing w:after="0"/>
        <w:jc w:val="both"/>
        <w:rPr>
          <w:rFonts w:ascii="Arial" w:hAnsi="Arial" w:cs="Arial"/>
          <w:sz w:val="14"/>
          <w:szCs w:val="14"/>
        </w:rPr>
      </w:pPr>
      <w:r>
        <w:rPr>
          <w:rFonts w:ascii="Arial" w:hAnsi="Arial" w:cs="Arial"/>
          <w:sz w:val="14"/>
          <w:szCs w:val="14"/>
        </w:rPr>
        <w:t>Assist</w:t>
      </w:r>
      <w:bookmarkStart w:id="0" w:name="_GoBack"/>
      <w:bookmarkEnd w:id="0"/>
      <w:r>
        <w:rPr>
          <w:rFonts w:ascii="Arial" w:hAnsi="Arial" w:cs="Arial"/>
          <w:sz w:val="14"/>
          <w:szCs w:val="14"/>
        </w:rPr>
        <w:t xml:space="preserve"> with the coordination of</w:t>
      </w:r>
      <w:r w:rsidR="00E20CD6">
        <w:rPr>
          <w:rFonts w:ascii="Arial" w:hAnsi="Arial" w:cs="Arial"/>
          <w:sz w:val="14"/>
          <w:szCs w:val="14"/>
        </w:rPr>
        <w:t xml:space="preserve"> the process of the yearly audit as per Auditor General’s guidelines</w:t>
      </w:r>
    </w:p>
    <w:p w:rsidR="006711FE" w:rsidRPr="006711FE" w:rsidRDefault="00ED0DC4" w:rsidP="006711FE">
      <w:pPr>
        <w:pStyle w:val="ListParagraph"/>
        <w:numPr>
          <w:ilvl w:val="0"/>
          <w:numId w:val="2"/>
        </w:numPr>
        <w:tabs>
          <w:tab w:val="left" w:pos="142"/>
        </w:tabs>
        <w:spacing w:after="0"/>
        <w:jc w:val="both"/>
        <w:rPr>
          <w:rFonts w:ascii="Arial" w:hAnsi="Arial" w:cs="Arial"/>
          <w:sz w:val="14"/>
          <w:szCs w:val="14"/>
        </w:rPr>
      </w:pPr>
      <w:r>
        <w:rPr>
          <w:rFonts w:ascii="Arial" w:hAnsi="Arial" w:cs="Arial"/>
          <w:sz w:val="14"/>
          <w:szCs w:val="14"/>
        </w:rPr>
        <w:t>Co-ordinate the implementation of financial reforms as promulgated by National and Provincial Treasury.</w:t>
      </w:r>
    </w:p>
    <w:p w:rsidR="00E45828" w:rsidRDefault="00E20CD6" w:rsidP="00E45828">
      <w:pPr>
        <w:pStyle w:val="ListParagraph"/>
        <w:numPr>
          <w:ilvl w:val="0"/>
          <w:numId w:val="2"/>
        </w:numPr>
        <w:tabs>
          <w:tab w:val="left" w:pos="142"/>
        </w:tabs>
        <w:spacing w:after="0"/>
        <w:jc w:val="both"/>
        <w:rPr>
          <w:rFonts w:ascii="Arial" w:hAnsi="Arial" w:cs="Arial"/>
          <w:sz w:val="14"/>
          <w:szCs w:val="14"/>
        </w:rPr>
      </w:pPr>
      <w:r>
        <w:rPr>
          <w:rFonts w:ascii="Arial" w:hAnsi="Arial" w:cs="Arial"/>
          <w:sz w:val="14"/>
          <w:szCs w:val="14"/>
        </w:rPr>
        <w:t>Co-ordinate the process of the compilation of financial policies as required by legislation.</w:t>
      </w:r>
    </w:p>
    <w:p w:rsidR="00E20CD6" w:rsidRPr="00E45828" w:rsidRDefault="00E20CD6" w:rsidP="00E45828">
      <w:pPr>
        <w:pStyle w:val="ListParagraph"/>
        <w:numPr>
          <w:ilvl w:val="0"/>
          <w:numId w:val="2"/>
        </w:numPr>
        <w:tabs>
          <w:tab w:val="left" w:pos="142"/>
        </w:tabs>
        <w:spacing w:after="0"/>
        <w:jc w:val="both"/>
        <w:rPr>
          <w:rFonts w:ascii="Arial" w:hAnsi="Arial" w:cs="Arial"/>
          <w:sz w:val="14"/>
          <w:szCs w:val="14"/>
        </w:rPr>
      </w:pPr>
      <w:r>
        <w:rPr>
          <w:rFonts w:ascii="Arial" w:hAnsi="Arial" w:cs="Arial"/>
          <w:sz w:val="14"/>
          <w:szCs w:val="14"/>
        </w:rPr>
        <w:t>Review and completion of journals for correction as required</w:t>
      </w:r>
    </w:p>
    <w:p w:rsidR="00F743CD" w:rsidRDefault="00F743CD" w:rsidP="005A47F6">
      <w:pPr>
        <w:rPr>
          <w:rFonts w:ascii="Arial" w:eastAsiaTheme="minorHAnsi" w:hAnsi="Arial" w:cs="Arial"/>
          <w:sz w:val="14"/>
          <w:szCs w:val="14"/>
          <w:lang w:eastAsia="en-US"/>
        </w:rPr>
      </w:pPr>
    </w:p>
    <w:p w:rsidR="004610A4" w:rsidRDefault="004610A4" w:rsidP="005A47F6">
      <w:pPr>
        <w:rPr>
          <w:rFonts w:ascii="Arial" w:eastAsiaTheme="minorHAnsi" w:hAnsi="Arial" w:cs="Arial"/>
          <w:sz w:val="14"/>
          <w:szCs w:val="14"/>
          <w:lang w:eastAsia="en-US"/>
        </w:rPr>
      </w:pPr>
    </w:p>
    <w:p w:rsidR="0026251A" w:rsidRDefault="0026251A" w:rsidP="005A47F6">
      <w:pPr>
        <w:rPr>
          <w:rFonts w:ascii="Arial" w:hAnsi="Arial" w:cs="Arial"/>
          <w:b/>
          <w:sz w:val="14"/>
          <w:szCs w:val="16"/>
          <w:u w:val="single"/>
        </w:rPr>
      </w:pPr>
    </w:p>
    <w:p w:rsidR="00D455AE" w:rsidRDefault="005A47F6" w:rsidP="005A47F6">
      <w:pPr>
        <w:rPr>
          <w:rFonts w:ascii="Arial" w:hAnsi="Arial" w:cs="Arial"/>
          <w:b/>
          <w:sz w:val="14"/>
          <w:szCs w:val="16"/>
          <w:u w:val="single"/>
        </w:rPr>
      </w:pPr>
      <w:r w:rsidRPr="00734B30">
        <w:rPr>
          <w:rFonts w:ascii="Arial" w:hAnsi="Arial" w:cs="Arial"/>
          <w:b/>
          <w:sz w:val="14"/>
          <w:szCs w:val="16"/>
          <w:u w:val="single"/>
        </w:rPr>
        <w:lastRenderedPageBreak/>
        <w:t>VEREISTES:</w:t>
      </w:r>
    </w:p>
    <w:p w:rsidR="006711FE" w:rsidRPr="006711FE" w:rsidRDefault="00F743CD" w:rsidP="006711FE">
      <w:pPr>
        <w:pStyle w:val="ListParagraph"/>
        <w:numPr>
          <w:ilvl w:val="0"/>
          <w:numId w:val="37"/>
        </w:numPr>
        <w:rPr>
          <w:rFonts w:ascii="Arial" w:hAnsi="Arial" w:cs="Arial"/>
          <w:sz w:val="14"/>
          <w:szCs w:val="16"/>
        </w:rPr>
      </w:pPr>
      <w:r>
        <w:rPr>
          <w:rFonts w:ascii="Arial" w:hAnsi="Arial" w:cs="Arial"/>
          <w:sz w:val="14"/>
          <w:szCs w:val="16"/>
        </w:rPr>
        <w:t xml:space="preserve">B Com </w:t>
      </w:r>
      <w:r w:rsidRPr="0026251A">
        <w:rPr>
          <w:rFonts w:ascii="Arial" w:hAnsi="Arial" w:cs="Arial"/>
          <w:sz w:val="14"/>
          <w:szCs w:val="16"/>
        </w:rPr>
        <w:t>gra</w:t>
      </w:r>
      <w:r w:rsidR="00C103F7" w:rsidRPr="0026251A">
        <w:rPr>
          <w:rFonts w:ascii="Arial" w:hAnsi="Arial" w:cs="Arial"/>
          <w:sz w:val="14"/>
          <w:szCs w:val="16"/>
        </w:rPr>
        <w:t>a</w:t>
      </w:r>
      <w:r w:rsidRPr="0026251A">
        <w:rPr>
          <w:rFonts w:ascii="Arial" w:hAnsi="Arial" w:cs="Arial"/>
          <w:sz w:val="14"/>
          <w:szCs w:val="16"/>
        </w:rPr>
        <w:t>d</w:t>
      </w:r>
      <w:r>
        <w:rPr>
          <w:rFonts w:ascii="Arial" w:hAnsi="Arial" w:cs="Arial"/>
          <w:sz w:val="14"/>
          <w:szCs w:val="16"/>
        </w:rPr>
        <w:t xml:space="preserve"> of gelykstaande (NQF 6) </w:t>
      </w:r>
      <w:r w:rsidRPr="0026251A">
        <w:rPr>
          <w:rFonts w:ascii="Arial" w:hAnsi="Arial" w:cs="Arial"/>
          <w:sz w:val="14"/>
          <w:szCs w:val="16"/>
        </w:rPr>
        <w:t xml:space="preserve">in </w:t>
      </w:r>
      <w:r w:rsidR="00AD5943" w:rsidRPr="0026251A">
        <w:rPr>
          <w:rFonts w:ascii="Arial" w:hAnsi="Arial" w:cs="Arial"/>
          <w:sz w:val="14"/>
          <w:szCs w:val="16"/>
        </w:rPr>
        <w:t>F</w:t>
      </w:r>
      <w:r w:rsidRPr="0026251A">
        <w:rPr>
          <w:rFonts w:ascii="Arial" w:hAnsi="Arial" w:cs="Arial"/>
          <w:sz w:val="14"/>
          <w:szCs w:val="16"/>
        </w:rPr>
        <w:t>inansies</w:t>
      </w:r>
      <w:r>
        <w:rPr>
          <w:rFonts w:ascii="Arial" w:hAnsi="Arial" w:cs="Arial"/>
          <w:sz w:val="14"/>
          <w:szCs w:val="16"/>
        </w:rPr>
        <w:t xml:space="preserve"> </w:t>
      </w:r>
      <w:r w:rsidR="009F3E3D">
        <w:rPr>
          <w:rFonts w:ascii="Arial" w:hAnsi="Arial" w:cs="Arial"/>
          <w:sz w:val="14"/>
          <w:szCs w:val="16"/>
        </w:rPr>
        <w:t>/</w:t>
      </w:r>
      <w:r>
        <w:rPr>
          <w:rFonts w:ascii="Arial" w:hAnsi="Arial" w:cs="Arial"/>
          <w:sz w:val="14"/>
          <w:szCs w:val="16"/>
        </w:rPr>
        <w:t>Ouditkunde /</w:t>
      </w:r>
      <w:r w:rsidR="009F3E3D">
        <w:rPr>
          <w:rFonts w:ascii="Arial" w:hAnsi="Arial" w:cs="Arial"/>
          <w:sz w:val="14"/>
          <w:szCs w:val="16"/>
        </w:rPr>
        <w:t xml:space="preserve"> Rekeningkunde</w:t>
      </w:r>
    </w:p>
    <w:p w:rsidR="006711FE" w:rsidRPr="006711FE" w:rsidRDefault="009F3E3D" w:rsidP="006711FE">
      <w:pPr>
        <w:pStyle w:val="ListParagraph"/>
        <w:numPr>
          <w:ilvl w:val="0"/>
          <w:numId w:val="37"/>
        </w:numPr>
        <w:rPr>
          <w:rFonts w:ascii="Arial" w:hAnsi="Arial" w:cs="Arial"/>
          <w:sz w:val="14"/>
          <w:szCs w:val="16"/>
        </w:rPr>
      </w:pPr>
      <w:r>
        <w:rPr>
          <w:rFonts w:ascii="Arial" w:hAnsi="Arial" w:cs="Arial"/>
          <w:sz w:val="14"/>
          <w:szCs w:val="16"/>
        </w:rPr>
        <w:t>Kode 8 Bestuurslisensie</w:t>
      </w:r>
    </w:p>
    <w:p w:rsidR="006711FE" w:rsidRDefault="009F3E3D" w:rsidP="006711FE">
      <w:pPr>
        <w:pStyle w:val="ListParagraph"/>
        <w:numPr>
          <w:ilvl w:val="0"/>
          <w:numId w:val="37"/>
        </w:numPr>
        <w:rPr>
          <w:rFonts w:ascii="Arial" w:hAnsi="Arial" w:cs="Arial"/>
          <w:sz w:val="14"/>
          <w:szCs w:val="16"/>
        </w:rPr>
      </w:pPr>
      <w:r>
        <w:rPr>
          <w:rFonts w:ascii="Arial" w:hAnsi="Arial" w:cs="Arial"/>
          <w:sz w:val="14"/>
          <w:szCs w:val="16"/>
        </w:rPr>
        <w:t>Numeriese and rekenaar geletterdheid</w:t>
      </w:r>
    </w:p>
    <w:p w:rsidR="009F3E3D" w:rsidRDefault="009F3E3D" w:rsidP="006711FE">
      <w:pPr>
        <w:pStyle w:val="ListParagraph"/>
        <w:numPr>
          <w:ilvl w:val="0"/>
          <w:numId w:val="37"/>
        </w:numPr>
        <w:rPr>
          <w:rFonts w:ascii="Arial" w:hAnsi="Arial" w:cs="Arial"/>
          <w:sz w:val="14"/>
          <w:szCs w:val="16"/>
        </w:rPr>
      </w:pPr>
      <w:r>
        <w:rPr>
          <w:rFonts w:ascii="Arial" w:hAnsi="Arial" w:cs="Arial"/>
          <w:sz w:val="14"/>
          <w:szCs w:val="16"/>
        </w:rPr>
        <w:t>Uitstekende kommunikasie</w:t>
      </w:r>
      <w:r w:rsidR="00AD5943">
        <w:rPr>
          <w:rFonts w:ascii="Arial" w:hAnsi="Arial" w:cs="Arial"/>
          <w:sz w:val="14"/>
          <w:szCs w:val="16"/>
        </w:rPr>
        <w:t xml:space="preserve"> en verslag skryf vaardigheid </w:t>
      </w:r>
      <w:r w:rsidR="00AD5943" w:rsidRPr="0026251A">
        <w:rPr>
          <w:rFonts w:ascii="Arial" w:hAnsi="Arial" w:cs="Arial"/>
          <w:sz w:val="14"/>
          <w:szCs w:val="16"/>
        </w:rPr>
        <w:t>in</w:t>
      </w:r>
      <w:r w:rsidRPr="0026251A">
        <w:rPr>
          <w:rFonts w:ascii="Arial" w:hAnsi="Arial" w:cs="Arial"/>
          <w:sz w:val="14"/>
          <w:szCs w:val="16"/>
        </w:rPr>
        <w:t xml:space="preserve"> t</w:t>
      </w:r>
      <w:r>
        <w:rPr>
          <w:rFonts w:ascii="Arial" w:hAnsi="Arial" w:cs="Arial"/>
          <w:sz w:val="14"/>
          <w:szCs w:val="16"/>
        </w:rPr>
        <w:t>en minste 2 van die amptelike 3 tale van die Weskaap – Afrikaans / Engels / Xhosa</w:t>
      </w:r>
    </w:p>
    <w:p w:rsidR="009F3E3D" w:rsidRPr="006711FE" w:rsidRDefault="009F3E3D" w:rsidP="009F3E3D">
      <w:pPr>
        <w:pStyle w:val="ListParagraph"/>
        <w:rPr>
          <w:rFonts w:ascii="Arial" w:hAnsi="Arial" w:cs="Arial"/>
          <w:sz w:val="14"/>
          <w:szCs w:val="16"/>
        </w:rPr>
      </w:pPr>
    </w:p>
    <w:p w:rsidR="00060B47" w:rsidRDefault="00060B47" w:rsidP="00060B47">
      <w:pPr>
        <w:rPr>
          <w:rFonts w:ascii="Arial" w:hAnsi="Arial" w:cs="Arial"/>
          <w:b/>
          <w:sz w:val="14"/>
          <w:szCs w:val="16"/>
          <w:u w:val="single"/>
        </w:rPr>
      </w:pPr>
      <w:r w:rsidRPr="00060B47">
        <w:rPr>
          <w:rFonts w:ascii="Arial" w:hAnsi="Arial" w:cs="Arial"/>
          <w:b/>
          <w:sz w:val="14"/>
          <w:szCs w:val="16"/>
          <w:u w:val="single"/>
        </w:rPr>
        <w:t>ONDERVINDING</w:t>
      </w:r>
      <w:r w:rsidRPr="00060B47">
        <w:rPr>
          <w:rFonts w:ascii="Arial" w:hAnsi="Arial" w:cs="Arial"/>
          <w:b/>
          <w:sz w:val="14"/>
          <w:szCs w:val="16"/>
        </w:rPr>
        <w:t>:</w:t>
      </w:r>
    </w:p>
    <w:p w:rsidR="00625339" w:rsidRPr="00C406E8" w:rsidRDefault="00F743CD" w:rsidP="00C406E8">
      <w:pPr>
        <w:pStyle w:val="ListParagraph"/>
        <w:numPr>
          <w:ilvl w:val="0"/>
          <w:numId w:val="42"/>
        </w:numPr>
        <w:rPr>
          <w:rFonts w:ascii="Arial" w:hAnsi="Arial" w:cs="Arial"/>
          <w:b/>
          <w:sz w:val="14"/>
          <w:szCs w:val="16"/>
          <w:u w:val="single"/>
        </w:rPr>
      </w:pPr>
      <w:r w:rsidRPr="00C406E8">
        <w:rPr>
          <w:rFonts w:ascii="Arial" w:hAnsi="Arial" w:cs="Arial"/>
          <w:sz w:val="14"/>
          <w:szCs w:val="16"/>
        </w:rPr>
        <w:t>(2-3</w:t>
      </w:r>
      <w:r w:rsidR="00F7261C" w:rsidRPr="00C406E8">
        <w:rPr>
          <w:rFonts w:ascii="Arial" w:hAnsi="Arial" w:cs="Arial"/>
          <w:sz w:val="14"/>
          <w:szCs w:val="16"/>
        </w:rPr>
        <w:t xml:space="preserve"> jaar) </w:t>
      </w:r>
      <w:r w:rsidR="00C406E8">
        <w:rPr>
          <w:rFonts w:ascii="Arial" w:hAnsi="Arial" w:cs="Arial"/>
          <w:sz w:val="14"/>
          <w:szCs w:val="16"/>
        </w:rPr>
        <w:t>O</w:t>
      </w:r>
      <w:r w:rsidR="00060B47" w:rsidRPr="00C406E8">
        <w:rPr>
          <w:rFonts w:ascii="Arial" w:hAnsi="Arial" w:cs="Arial"/>
          <w:sz w:val="14"/>
          <w:szCs w:val="16"/>
        </w:rPr>
        <w:t>ndervinding in die Begroting</w:t>
      </w:r>
      <w:r w:rsidR="00F7261C" w:rsidRPr="00C406E8">
        <w:rPr>
          <w:rFonts w:ascii="Arial" w:hAnsi="Arial" w:cs="Arial"/>
          <w:sz w:val="14"/>
          <w:szCs w:val="16"/>
        </w:rPr>
        <w:t>s en Tesourie afdeling van Finansies</w:t>
      </w:r>
    </w:p>
    <w:p w:rsidR="004610A4" w:rsidRPr="00F7261C" w:rsidRDefault="004610A4" w:rsidP="004610A4">
      <w:pPr>
        <w:pStyle w:val="ListParagraph"/>
        <w:rPr>
          <w:rFonts w:ascii="Arial" w:hAnsi="Arial" w:cs="Arial"/>
          <w:b/>
          <w:sz w:val="14"/>
          <w:szCs w:val="16"/>
          <w:u w:val="single"/>
        </w:rPr>
      </w:pPr>
    </w:p>
    <w:p w:rsidR="006711FE" w:rsidRPr="00625339" w:rsidRDefault="00F7261C" w:rsidP="00625339">
      <w:pPr>
        <w:pStyle w:val="ListParagraph"/>
        <w:ind w:left="0"/>
        <w:rPr>
          <w:rFonts w:ascii="Arial" w:hAnsi="Arial" w:cs="Arial"/>
          <w:sz w:val="14"/>
          <w:szCs w:val="16"/>
          <w:u w:val="single"/>
        </w:rPr>
      </w:pPr>
      <w:r>
        <w:rPr>
          <w:rFonts w:ascii="Arial" w:hAnsi="Arial" w:cs="Arial"/>
          <w:b/>
          <w:sz w:val="14"/>
          <w:szCs w:val="16"/>
          <w:u w:val="single"/>
        </w:rPr>
        <w:t>FUNKSIES</w:t>
      </w:r>
      <w:r w:rsidR="005A47F6" w:rsidRPr="00625339">
        <w:rPr>
          <w:rFonts w:ascii="Arial" w:hAnsi="Arial" w:cs="Arial"/>
          <w:b/>
          <w:sz w:val="14"/>
          <w:szCs w:val="16"/>
          <w:u w:val="single"/>
        </w:rPr>
        <w:t>:</w:t>
      </w:r>
    </w:p>
    <w:p w:rsidR="006711FE" w:rsidRPr="00F7261C" w:rsidRDefault="00F743CD" w:rsidP="00F7261C">
      <w:pPr>
        <w:pStyle w:val="ListParagraph"/>
        <w:numPr>
          <w:ilvl w:val="0"/>
          <w:numId w:val="37"/>
        </w:numPr>
        <w:rPr>
          <w:rFonts w:ascii="Arial" w:hAnsi="Arial" w:cs="Arial"/>
          <w:sz w:val="14"/>
          <w:szCs w:val="16"/>
        </w:rPr>
      </w:pPr>
      <w:r>
        <w:rPr>
          <w:rFonts w:ascii="Arial" w:hAnsi="Arial" w:cs="Arial"/>
          <w:sz w:val="14"/>
          <w:szCs w:val="16"/>
        </w:rPr>
        <w:t>Verantwoordelik om te verseker dat die raad / administrasie voldoen aan al die relevante finansële wetgewing van toepassing op Plaaslike Regering en dat all wetlike vereistes voltooi word volgens binne die wetlike raamwerk.</w:t>
      </w:r>
    </w:p>
    <w:p w:rsidR="006711FE" w:rsidRPr="006711FE" w:rsidRDefault="00C406E8" w:rsidP="006711FE">
      <w:pPr>
        <w:pStyle w:val="ListParagraph"/>
        <w:numPr>
          <w:ilvl w:val="0"/>
          <w:numId w:val="37"/>
        </w:numPr>
        <w:rPr>
          <w:rFonts w:ascii="Arial" w:hAnsi="Arial" w:cs="Arial"/>
          <w:sz w:val="14"/>
          <w:szCs w:val="16"/>
        </w:rPr>
      </w:pPr>
      <w:r>
        <w:rPr>
          <w:rFonts w:ascii="Arial" w:hAnsi="Arial" w:cs="Arial"/>
          <w:sz w:val="14"/>
          <w:szCs w:val="16"/>
        </w:rPr>
        <w:t>Behulpsaam met</w:t>
      </w:r>
      <w:r w:rsidR="00F7261C">
        <w:rPr>
          <w:rFonts w:ascii="Arial" w:hAnsi="Arial" w:cs="Arial"/>
          <w:sz w:val="14"/>
          <w:szCs w:val="16"/>
        </w:rPr>
        <w:t xml:space="preserve"> die opstel van die jaarlikse Begrotings: Dit is die Konsep Begroting / Finale en alle relevante aangepaste begrotings.</w:t>
      </w:r>
    </w:p>
    <w:p w:rsidR="006711FE" w:rsidRPr="006711FE" w:rsidRDefault="00F743CD" w:rsidP="006711FE">
      <w:pPr>
        <w:pStyle w:val="ListParagraph"/>
        <w:numPr>
          <w:ilvl w:val="0"/>
          <w:numId w:val="37"/>
        </w:numPr>
        <w:rPr>
          <w:rFonts w:ascii="Arial" w:hAnsi="Arial" w:cs="Arial"/>
          <w:sz w:val="14"/>
          <w:szCs w:val="16"/>
        </w:rPr>
      </w:pPr>
      <w:r>
        <w:rPr>
          <w:rFonts w:ascii="Arial" w:hAnsi="Arial" w:cs="Arial"/>
          <w:sz w:val="14"/>
          <w:szCs w:val="16"/>
        </w:rPr>
        <w:t xml:space="preserve">Verantwoordelik vir die afdelings van toepassing op finansies met </w:t>
      </w:r>
      <w:r w:rsidR="00F7261C">
        <w:rPr>
          <w:rFonts w:ascii="Arial" w:hAnsi="Arial" w:cs="Arial"/>
          <w:sz w:val="14"/>
          <w:szCs w:val="16"/>
        </w:rPr>
        <w:t>betrekking tot die jaarlikse dienslewerings en begrotings implementerin</w:t>
      </w:r>
      <w:r>
        <w:rPr>
          <w:rFonts w:ascii="Arial" w:hAnsi="Arial" w:cs="Arial"/>
          <w:sz w:val="14"/>
          <w:szCs w:val="16"/>
        </w:rPr>
        <w:t>g</w:t>
      </w:r>
      <w:r w:rsidR="00F7261C">
        <w:rPr>
          <w:rFonts w:ascii="Arial" w:hAnsi="Arial" w:cs="Arial"/>
          <w:sz w:val="14"/>
          <w:szCs w:val="16"/>
        </w:rPr>
        <w:t>s plan (SDBIP)</w:t>
      </w:r>
    </w:p>
    <w:p w:rsidR="004C10F7" w:rsidRPr="004C10F7" w:rsidRDefault="00F743CD" w:rsidP="004C10F7">
      <w:pPr>
        <w:pStyle w:val="ListParagraph"/>
        <w:numPr>
          <w:ilvl w:val="0"/>
          <w:numId w:val="37"/>
        </w:numPr>
        <w:rPr>
          <w:rFonts w:ascii="Arial" w:hAnsi="Arial" w:cs="Arial"/>
          <w:sz w:val="14"/>
          <w:szCs w:val="16"/>
        </w:rPr>
      </w:pPr>
      <w:r>
        <w:rPr>
          <w:rFonts w:ascii="Arial" w:hAnsi="Arial" w:cs="Arial"/>
          <w:sz w:val="14"/>
          <w:szCs w:val="16"/>
        </w:rPr>
        <w:t>Bestuur die ontleding en vertolking van finansiële inligting volgens wetgewing.</w:t>
      </w:r>
    </w:p>
    <w:p w:rsidR="006711FE" w:rsidRPr="006711FE" w:rsidRDefault="00F743CD" w:rsidP="006711FE">
      <w:pPr>
        <w:pStyle w:val="ListParagraph"/>
        <w:numPr>
          <w:ilvl w:val="0"/>
          <w:numId w:val="37"/>
        </w:numPr>
        <w:rPr>
          <w:rFonts w:ascii="Arial" w:hAnsi="Arial" w:cs="Arial"/>
          <w:sz w:val="14"/>
          <w:szCs w:val="16"/>
        </w:rPr>
      </w:pPr>
      <w:r>
        <w:rPr>
          <w:rFonts w:ascii="Arial" w:hAnsi="Arial" w:cs="Arial"/>
          <w:sz w:val="14"/>
          <w:szCs w:val="16"/>
        </w:rPr>
        <w:t xml:space="preserve">Bestuur die </w:t>
      </w:r>
      <w:r w:rsidR="001000CB">
        <w:rPr>
          <w:rFonts w:ascii="Arial" w:hAnsi="Arial" w:cs="Arial"/>
          <w:sz w:val="14"/>
          <w:szCs w:val="16"/>
        </w:rPr>
        <w:t>voltooiing van alle begrotings en ander relevante dokumenetasie soos vereis deur die Nasionale en Provinsiale tesourie regulasies en ander rolspelers soos van toespassing.</w:t>
      </w:r>
    </w:p>
    <w:p w:rsidR="006711FE" w:rsidRPr="006711FE" w:rsidRDefault="000833E7" w:rsidP="006711FE">
      <w:pPr>
        <w:pStyle w:val="ListParagraph"/>
        <w:numPr>
          <w:ilvl w:val="0"/>
          <w:numId w:val="37"/>
        </w:numPr>
        <w:rPr>
          <w:rFonts w:ascii="Arial" w:hAnsi="Arial" w:cs="Arial"/>
          <w:sz w:val="14"/>
          <w:szCs w:val="16"/>
        </w:rPr>
      </w:pPr>
      <w:r>
        <w:rPr>
          <w:rFonts w:ascii="Arial" w:hAnsi="Arial" w:cs="Arial"/>
          <w:sz w:val="14"/>
          <w:szCs w:val="16"/>
        </w:rPr>
        <w:t>Verantwoordelik om te verseke</w:t>
      </w:r>
      <w:r w:rsidR="00636CF5">
        <w:rPr>
          <w:rFonts w:ascii="Arial" w:hAnsi="Arial" w:cs="Arial"/>
          <w:sz w:val="14"/>
          <w:szCs w:val="16"/>
        </w:rPr>
        <w:t xml:space="preserve">r dat alle relevante inligting </w:t>
      </w:r>
      <w:r>
        <w:rPr>
          <w:rFonts w:ascii="Arial" w:hAnsi="Arial" w:cs="Arial"/>
          <w:sz w:val="14"/>
          <w:szCs w:val="16"/>
        </w:rPr>
        <w:t>word geplaas op die munisipale webtuiste en alle ander rolspelers soos vereis per wetgewing.</w:t>
      </w:r>
    </w:p>
    <w:p w:rsidR="006711FE" w:rsidRPr="006711FE" w:rsidRDefault="001000CB" w:rsidP="006711FE">
      <w:pPr>
        <w:pStyle w:val="ListParagraph"/>
        <w:numPr>
          <w:ilvl w:val="0"/>
          <w:numId w:val="37"/>
        </w:numPr>
        <w:rPr>
          <w:rFonts w:ascii="Arial" w:hAnsi="Arial" w:cs="Arial"/>
          <w:sz w:val="14"/>
          <w:szCs w:val="16"/>
        </w:rPr>
      </w:pPr>
      <w:r>
        <w:rPr>
          <w:rFonts w:ascii="Arial" w:hAnsi="Arial" w:cs="Arial"/>
          <w:sz w:val="14"/>
          <w:szCs w:val="16"/>
        </w:rPr>
        <w:t>Ko</w:t>
      </w:r>
      <w:r w:rsidR="00A9090B">
        <w:rPr>
          <w:rFonts w:ascii="Sylfaen" w:hAnsi="Sylfaen" w:cs="Arial"/>
          <w:sz w:val="14"/>
          <w:szCs w:val="16"/>
        </w:rPr>
        <w:t>ö</w:t>
      </w:r>
      <w:r>
        <w:rPr>
          <w:rFonts w:ascii="Arial" w:hAnsi="Arial" w:cs="Arial"/>
          <w:sz w:val="14"/>
          <w:szCs w:val="16"/>
        </w:rPr>
        <w:t>rdineer die o</w:t>
      </w:r>
      <w:r w:rsidR="000833E7">
        <w:rPr>
          <w:rFonts w:ascii="Arial" w:hAnsi="Arial" w:cs="Arial"/>
          <w:sz w:val="14"/>
          <w:szCs w:val="16"/>
        </w:rPr>
        <w:t>ndersteun</w:t>
      </w:r>
      <w:r>
        <w:rPr>
          <w:rFonts w:ascii="Arial" w:hAnsi="Arial" w:cs="Arial"/>
          <w:sz w:val="14"/>
          <w:szCs w:val="16"/>
        </w:rPr>
        <w:t>ing van</w:t>
      </w:r>
      <w:r w:rsidR="000833E7">
        <w:rPr>
          <w:rFonts w:ascii="Arial" w:hAnsi="Arial" w:cs="Arial"/>
          <w:sz w:val="14"/>
          <w:szCs w:val="16"/>
        </w:rPr>
        <w:t xml:space="preserve"> depart</w:t>
      </w:r>
      <w:r>
        <w:rPr>
          <w:rFonts w:ascii="Arial" w:hAnsi="Arial" w:cs="Arial"/>
          <w:sz w:val="14"/>
          <w:szCs w:val="16"/>
        </w:rPr>
        <w:t>e</w:t>
      </w:r>
      <w:r w:rsidR="000833E7">
        <w:rPr>
          <w:rFonts w:ascii="Arial" w:hAnsi="Arial" w:cs="Arial"/>
          <w:sz w:val="14"/>
          <w:szCs w:val="16"/>
        </w:rPr>
        <w:t>ment</w:t>
      </w:r>
      <w:r>
        <w:rPr>
          <w:rFonts w:ascii="Arial" w:hAnsi="Arial" w:cs="Arial"/>
          <w:sz w:val="14"/>
          <w:szCs w:val="16"/>
        </w:rPr>
        <w:t>e</w:t>
      </w:r>
      <w:r w:rsidR="000833E7">
        <w:rPr>
          <w:rFonts w:ascii="Arial" w:hAnsi="Arial" w:cs="Arial"/>
          <w:sz w:val="14"/>
          <w:szCs w:val="16"/>
        </w:rPr>
        <w:t xml:space="preserve"> met alle finansiële vereistes soos versoek.</w:t>
      </w:r>
    </w:p>
    <w:p w:rsidR="006711FE" w:rsidRPr="006711FE" w:rsidRDefault="001000CB" w:rsidP="006711FE">
      <w:pPr>
        <w:pStyle w:val="ListParagraph"/>
        <w:numPr>
          <w:ilvl w:val="0"/>
          <w:numId w:val="37"/>
        </w:numPr>
        <w:rPr>
          <w:rFonts w:ascii="Arial" w:hAnsi="Arial" w:cs="Arial"/>
          <w:sz w:val="14"/>
          <w:szCs w:val="16"/>
        </w:rPr>
      </w:pPr>
      <w:r>
        <w:rPr>
          <w:rFonts w:ascii="Arial" w:hAnsi="Arial" w:cs="Arial"/>
          <w:sz w:val="14"/>
          <w:szCs w:val="16"/>
        </w:rPr>
        <w:t>Bestuur die verslagdoening en</w:t>
      </w:r>
      <w:r w:rsidR="000833E7">
        <w:rPr>
          <w:rFonts w:ascii="Arial" w:hAnsi="Arial" w:cs="Arial"/>
          <w:sz w:val="14"/>
          <w:szCs w:val="16"/>
        </w:rPr>
        <w:t xml:space="preserve"> rapportering aan die Nasionale en Provinsiale departemente in terme van toekennings ontvang soos van toepassing.</w:t>
      </w:r>
    </w:p>
    <w:p w:rsidR="006711FE" w:rsidRPr="006711FE" w:rsidRDefault="00AD0BFA" w:rsidP="006711FE">
      <w:pPr>
        <w:pStyle w:val="ListParagraph"/>
        <w:numPr>
          <w:ilvl w:val="0"/>
          <w:numId w:val="37"/>
        </w:numPr>
        <w:rPr>
          <w:rFonts w:ascii="Arial" w:hAnsi="Arial" w:cs="Arial"/>
          <w:sz w:val="14"/>
          <w:szCs w:val="16"/>
        </w:rPr>
      </w:pPr>
      <w:r>
        <w:rPr>
          <w:rFonts w:ascii="Arial" w:hAnsi="Arial" w:cs="Arial"/>
          <w:sz w:val="14"/>
          <w:szCs w:val="16"/>
        </w:rPr>
        <w:t xml:space="preserve">Behulpsaam met </w:t>
      </w:r>
      <w:r w:rsidR="001000CB">
        <w:rPr>
          <w:rFonts w:ascii="Arial" w:hAnsi="Arial" w:cs="Arial"/>
          <w:sz w:val="14"/>
          <w:szCs w:val="16"/>
        </w:rPr>
        <w:t>die o</w:t>
      </w:r>
      <w:r w:rsidR="000833E7">
        <w:rPr>
          <w:rFonts w:ascii="Arial" w:hAnsi="Arial" w:cs="Arial"/>
          <w:sz w:val="14"/>
          <w:szCs w:val="16"/>
        </w:rPr>
        <w:t xml:space="preserve">pstel van die jaarlikse </w:t>
      </w:r>
      <w:r w:rsidR="001000CB">
        <w:rPr>
          <w:rFonts w:ascii="Arial" w:hAnsi="Arial" w:cs="Arial"/>
          <w:sz w:val="14"/>
          <w:szCs w:val="16"/>
        </w:rPr>
        <w:t>Finansiële State en verwante sk</w:t>
      </w:r>
      <w:r w:rsidR="000833E7">
        <w:rPr>
          <w:rFonts w:ascii="Arial" w:hAnsi="Arial" w:cs="Arial"/>
          <w:sz w:val="14"/>
          <w:szCs w:val="16"/>
        </w:rPr>
        <w:t>edules en ondersteunende dokumentasie</w:t>
      </w:r>
    </w:p>
    <w:p w:rsidR="006711FE" w:rsidRPr="006711FE" w:rsidRDefault="00AD0BFA" w:rsidP="001000CB">
      <w:pPr>
        <w:pStyle w:val="ListParagraph"/>
        <w:numPr>
          <w:ilvl w:val="0"/>
          <w:numId w:val="37"/>
        </w:numPr>
        <w:rPr>
          <w:rFonts w:ascii="Arial" w:hAnsi="Arial" w:cs="Arial"/>
          <w:sz w:val="14"/>
          <w:szCs w:val="16"/>
        </w:rPr>
      </w:pPr>
      <w:r>
        <w:rPr>
          <w:rFonts w:ascii="Arial" w:hAnsi="Arial" w:cs="Arial"/>
          <w:sz w:val="14"/>
          <w:szCs w:val="16"/>
        </w:rPr>
        <w:t xml:space="preserve">Behulpsaam met </w:t>
      </w:r>
      <w:r w:rsidR="001000CB" w:rsidRPr="0026251A">
        <w:rPr>
          <w:rFonts w:ascii="Arial" w:hAnsi="Arial" w:cs="Arial"/>
          <w:sz w:val="14"/>
          <w:szCs w:val="16"/>
        </w:rPr>
        <w:t>die ko</w:t>
      </w:r>
      <w:r w:rsidR="00A9090B">
        <w:rPr>
          <w:rFonts w:ascii="Sylfaen" w:hAnsi="Sylfaen" w:cs="Arial"/>
          <w:sz w:val="14"/>
          <w:szCs w:val="16"/>
        </w:rPr>
        <w:t>ö</w:t>
      </w:r>
      <w:r w:rsidR="001000CB" w:rsidRPr="0026251A">
        <w:rPr>
          <w:rFonts w:ascii="Arial" w:hAnsi="Arial" w:cs="Arial"/>
          <w:sz w:val="14"/>
          <w:szCs w:val="16"/>
        </w:rPr>
        <w:t>rdinering</w:t>
      </w:r>
      <w:r w:rsidR="001000CB">
        <w:rPr>
          <w:rFonts w:ascii="Arial" w:hAnsi="Arial" w:cs="Arial"/>
          <w:sz w:val="14"/>
          <w:szCs w:val="16"/>
        </w:rPr>
        <w:t xml:space="preserve"> van die j</w:t>
      </w:r>
      <w:r w:rsidR="000833E7">
        <w:rPr>
          <w:rFonts w:ascii="Arial" w:hAnsi="Arial" w:cs="Arial"/>
          <w:sz w:val="14"/>
          <w:szCs w:val="16"/>
        </w:rPr>
        <w:t>aarlikse oudit volgens vereistes en soos benodig deur die Ouditeur Generaal.</w:t>
      </w:r>
    </w:p>
    <w:p w:rsidR="006711FE" w:rsidRPr="006711FE" w:rsidRDefault="001000CB" w:rsidP="006711FE">
      <w:pPr>
        <w:pStyle w:val="ListParagraph"/>
        <w:numPr>
          <w:ilvl w:val="0"/>
          <w:numId w:val="37"/>
        </w:numPr>
        <w:rPr>
          <w:rFonts w:ascii="Arial" w:hAnsi="Arial" w:cs="Arial"/>
          <w:sz w:val="14"/>
          <w:szCs w:val="16"/>
        </w:rPr>
      </w:pPr>
      <w:r w:rsidRPr="0026251A">
        <w:rPr>
          <w:rFonts w:ascii="Arial" w:hAnsi="Arial" w:cs="Arial"/>
          <w:sz w:val="14"/>
          <w:szCs w:val="16"/>
        </w:rPr>
        <w:t>ko</w:t>
      </w:r>
      <w:r w:rsidR="00A9090B">
        <w:rPr>
          <w:rFonts w:ascii="Sylfaen" w:hAnsi="Sylfaen" w:cs="Arial"/>
          <w:sz w:val="14"/>
          <w:szCs w:val="16"/>
        </w:rPr>
        <w:t>ö</w:t>
      </w:r>
      <w:r w:rsidRPr="0026251A">
        <w:rPr>
          <w:rFonts w:ascii="Arial" w:hAnsi="Arial" w:cs="Arial"/>
          <w:sz w:val="14"/>
          <w:szCs w:val="16"/>
        </w:rPr>
        <w:t>rdi</w:t>
      </w:r>
      <w:r>
        <w:rPr>
          <w:rFonts w:ascii="Arial" w:hAnsi="Arial" w:cs="Arial"/>
          <w:sz w:val="14"/>
          <w:szCs w:val="16"/>
        </w:rPr>
        <w:t xml:space="preserve">nering en adverisering van </w:t>
      </w:r>
      <w:r w:rsidR="000833E7">
        <w:rPr>
          <w:rFonts w:ascii="Arial" w:hAnsi="Arial" w:cs="Arial"/>
          <w:sz w:val="14"/>
          <w:szCs w:val="16"/>
        </w:rPr>
        <w:t>afdelings hoogde in terme van nuwe wetgewing wat geimplementeer moet word.</w:t>
      </w:r>
    </w:p>
    <w:p w:rsidR="00DD6618" w:rsidRDefault="001000CB" w:rsidP="006711FE">
      <w:pPr>
        <w:pStyle w:val="ListParagraph"/>
        <w:numPr>
          <w:ilvl w:val="0"/>
          <w:numId w:val="37"/>
        </w:numPr>
        <w:rPr>
          <w:rFonts w:ascii="Arial" w:hAnsi="Arial" w:cs="Arial"/>
          <w:sz w:val="14"/>
          <w:szCs w:val="16"/>
        </w:rPr>
      </w:pPr>
      <w:r w:rsidRPr="0026251A">
        <w:rPr>
          <w:rFonts w:ascii="Arial" w:hAnsi="Arial" w:cs="Arial"/>
          <w:sz w:val="14"/>
          <w:szCs w:val="16"/>
        </w:rPr>
        <w:t>ko</w:t>
      </w:r>
      <w:r w:rsidR="00A9090B">
        <w:rPr>
          <w:rFonts w:ascii="Sylfaen" w:hAnsi="Sylfaen" w:cs="Arial"/>
          <w:sz w:val="14"/>
          <w:szCs w:val="16"/>
        </w:rPr>
        <w:t>ö</w:t>
      </w:r>
      <w:r w:rsidR="004610A4" w:rsidRPr="0026251A">
        <w:rPr>
          <w:rFonts w:ascii="Arial" w:hAnsi="Arial" w:cs="Arial"/>
          <w:sz w:val="14"/>
          <w:szCs w:val="16"/>
        </w:rPr>
        <w:t>rd</w:t>
      </w:r>
      <w:r w:rsidR="004610A4">
        <w:rPr>
          <w:rFonts w:ascii="Arial" w:hAnsi="Arial" w:cs="Arial"/>
          <w:sz w:val="14"/>
          <w:szCs w:val="16"/>
        </w:rPr>
        <w:t>ineer die proses met die</w:t>
      </w:r>
      <w:r w:rsidR="000833E7">
        <w:rPr>
          <w:rFonts w:ascii="Arial" w:hAnsi="Arial" w:cs="Arial"/>
          <w:sz w:val="14"/>
          <w:szCs w:val="16"/>
        </w:rPr>
        <w:t xml:space="preserve"> opstel van finansiële beleide soos vereis deur wetgewing.</w:t>
      </w:r>
    </w:p>
    <w:p w:rsidR="000833E7" w:rsidRPr="00E20CD6" w:rsidRDefault="004610A4" w:rsidP="000833E7">
      <w:pPr>
        <w:pStyle w:val="ListParagraph"/>
        <w:numPr>
          <w:ilvl w:val="0"/>
          <w:numId w:val="37"/>
        </w:numPr>
        <w:rPr>
          <w:rFonts w:ascii="Arial" w:hAnsi="Arial" w:cs="Arial"/>
          <w:sz w:val="14"/>
          <w:szCs w:val="16"/>
        </w:rPr>
        <w:sectPr w:rsidR="000833E7" w:rsidRPr="00E20CD6" w:rsidSect="000B490F">
          <w:type w:val="continuous"/>
          <w:pgSz w:w="11906" w:h="16838"/>
          <w:pgMar w:top="426" w:right="1440" w:bottom="1440" w:left="1440" w:header="708" w:footer="708" w:gutter="0"/>
          <w:cols w:num="2" w:space="708"/>
          <w:docGrid w:linePitch="360"/>
        </w:sectPr>
      </w:pPr>
      <w:r>
        <w:rPr>
          <w:rFonts w:ascii="Arial" w:hAnsi="Arial" w:cs="Arial"/>
          <w:sz w:val="14"/>
          <w:szCs w:val="16"/>
        </w:rPr>
        <w:t xml:space="preserve">Nasien en opstel </w:t>
      </w:r>
      <w:r w:rsidR="000833E7">
        <w:rPr>
          <w:rFonts w:ascii="Arial" w:hAnsi="Arial" w:cs="Arial"/>
          <w:sz w:val="14"/>
          <w:szCs w:val="16"/>
        </w:rPr>
        <w:t>van joernale</w:t>
      </w:r>
      <w:r>
        <w:rPr>
          <w:rFonts w:ascii="Arial" w:hAnsi="Arial" w:cs="Arial"/>
          <w:sz w:val="14"/>
          <w:szCs w:val="16"/>
        </w:rPr>
        <w:t xml:space="preserve"> soos benodig.</w:t>
      </w:r>
    </w:p>
    <w:p w:rsidR="00E45828" w:rsidRPr="00A631A2" w:rsidRDefault="00E45828" w:rsidP="00A631A2">
      <w:pPr>
        <w:spacing w:line="240" w:lineRule="auto"/>
        <w:rPr>
          <w:rFonts w:ascii="Arial" w:eastAsia="Times New Roman" w:hAnsi="Arial" w:cs="Times New Roman"/>
          <w:b/>
          <w:bCs/>
          <w:sz w:val="24"/>
          <w:szCs w:val="24"/>
          <w:u w:val="single"/>
          <w:lang w:val="en-GB" w:eastAsia="en-US"/>
        </w:rPr>
        <w:sectPr w:rsidR="00E45828" w:rsidRPr="00A631A2" w:rsidSect="00A631A2">
          <w:type w:val="continuous"/>
          <w:pgSz w:w="11906" w:h="16838"/>
          <w:pgMar w:top="426" w:right="1440" w:bottom="1440" w:left="1440" w:header="708" w:footer="708" w:gutter="0"/>
          <w:cols w:space="708"/>
          <w:docGrid w:linePitch="360"/>
        </w:sectPr>
      </w:pPr>
    </w:p>
    <w:p w:rsidR="0016515A" w:rsidRPr="00AA5891" w:rsidRDefault="0016515A" w:rsidP="0016515A">
      <w:pPr>
        <w:spacing w:line="240" w:lineRule="auto"/>
        <w:jc w:val="both"/>
        <w:rPr>
          <w:rFonts w:ascii="Arial" w:hAnsi="Arial" w:cs="Arial"/>
          <w:b/>
          <w:sz w:val="14"/>
          <w:u w:val="single"/>
          <w:lang w:eastAsia="en-US"/>
        </w:rPr>
        <w:sectPr w:rsidR="0016515A" w:rsidRPr="00AA5891" w:rsidSect="00AA5891">
          <w:type w:val="continuous"/>
          <w:pgSz w:w="11906" w:h="16838" w:code="9"/>
          <w:pgMar w:top="425" w:right="1440" w:bottom="1440" w:left="1440" w:header="709" w:footer="709" w:gutter="0"/>
          <w:cols w:num="2" w:space="568"/>
          <w:docGrid w:linePitch="360"/>
        </w:sectPr>
      </w:pPr>
    </w:p>
    <w:p w:rsidR="004610A4" w:rsidRDefault="00C103F7" w:rsidP="00636CF5">
      <w:pPr>
        <w:spacing w:line="240" w:lineRule="auto"/>
        <w:jc w:val="both"/>
        <w:rPr>
          <w:rFonts w:ascii="Arial" w:hAnsi="Arial" w:cs="Arial"/>
          <w:sz w:val="16"/>
          <w:szCs w:val="16"/>
        </w:rPr>
      </w:pPr>
      <w:r w:rsidRPr="0026251A">
        <w:rPr>
          <w:rFonts w:ascii="Arial" w:hAnsi="Arial" w:cs="Arial"/>
          <w:b/>
          <w:sz w:val="16"/>
          <w:szCs w:val="16"/>
          <w:u w:val="single"/>
        </w:rPr>
        <w:lastRenderedPageBreak/>
        <w:t>Job</w:t>
      </w:r>
      <w:r w:rsidR="00D37584" w:rsidRPr="004C10F7">
        <w:rPr>
          <w:rFonts w:ascii="Arial" w:hAnsi="Arial" w:cs="Arial"/>
          <w:b/>
          <w:sz w:val="16"/>
          <w:szCs w:val="16"/>
          <w:u w:val="single"/>
        </w:rPr>
        <w:t xml:space="preserve"> enquiries</w:t>
      </w:r>
      <w:r w:rsidR="004C10F7">
        <w:rPr>
          <w:rFonts w:ascii="Arial" w:hAnsi="Arial" w:cs="Arial"/>
          <w:sz w:val="16"/>
          <w:szCs w:val="16"/>
        </w:rPr>
        <w:t>: Mr S Stanley</w:t>
      </w:r>
      <w:r w:rsidR="00D37584" w:rsidRPr="004C10F7">
        <w:rPr>
          <w:rFonts w:ascii="Arial" w:hAnsi="Arial" w:cs="Arial"/>
          <w:sz w:val="16"/>
          <w:szCs w:val="16"/>
        </w:rPr>
        <w:t xml:space="preserve"> 028 42 555 00</w:t>
      </w:r>
    </w:p>
    <w:p w:rsidR="00D37584" w:rsidRPr="004C10F7" w:rsidRDefault="00D37584" w:rsidP="00636CF5">
      <w:pPr>
        <w:spacing w:line="240" w:lineRule="auto"/>
        <w:jc w:val="both"/>
        <w:rPr>
          <w:rFonts w:ascii="Arial" w:hAnsi="Arial" w:cs="Arial"/>
          <w:sz w:val="14"/>
        </w:rPr>
      </w:pPr>
      <w:r w:rsidRPr="004C10F7">
        <w:rPr>
          <w:rFonts w:ascii="Arial" w:hAnsi="Arial" w:cs="Arial"/>
          <w:sz w:val="16"/>
          <w:szCs w:val="16"/>
        </w:rPr>
        <w:tab/>
      </w:r>
    </w:p>
    <w:p w:rsidR="00D37584" w:rsidRDefault="00D37584" w:rsidP="00636CF5">
      <w:pPr>
        <w:pStyle w:val="ListParagraph"/>
        <w:spacing w:after="0" w:line="240" w:lineRule="auto"/>
        <w:ind w:left="0"/>
        <w:rPr>
          <w:rFonts w:ascii="Arial" w:hAnsi="Arial" w:cs="Arial"/>
          <w:sz w:val="16"/>
          <w:szCs w:val="16"/>
        </w:rPr>
      </w:pPr>
      <w:r w:rsidRPr="00D37584">
        <w:rPr>
          <w:rFonts w:ascii="Arial" w:hAnsi="Arial" w:cs="Arial"/>
          <w:b/>
          <w:sz w:val="16"/>
          <w:szCs w:val="16"/>
          <w:u w:val="single"/>
        </w:rPr>
        <w:t>Remuneration</w:t>
      </w:r>
      <w:r w:rsidRPr="0026251A">
        <w:rPr>
          <w:rFonts w:ascii="Arial" w:hAnsi="Arial" w:cs="Arial"/>
          <w:sz w:val="16"/>
          <w:szCs w:val="16"/>
        </w:rPr>
        <w:t xml:space="preserve">: </w:t>
      </w:r>
      <w:r w:rsidR="005D313B">
        <w:rPr>
          <w:rFonts w:ascii="Arial" w:hAnsi="Arial" w:cs="Arial"/>
          <w:sz w:val="16"/>
          <w:szCs w:val="16"/>
        </w:rPr>
        <w:t>T12 (</w:t>
      </w:r>
      <w:r w:rsidR="0026251A" w:rsidRPr="0026251A">
        <w:rPr>
          <w:rFonts w:ascii="Arial" w:hAnsi="Arial" w:cs="Arial"/>
          <w:sz w:val="16"/>
          <w:szCs w:val="16"/>
        </w:rPr>
        <w:t>R20</w:t>
      </w:r>
      <w:r w:rsidR="005D313B">
        <w:rPr>
          <w:rFonts w:ascii="Arial" w:hAnsi="Arial" w:cs="Arial"/>
          <w:sz w:val="16"/>
          <w:szCs w:val="16"/>
        </w:rPr>
        <w:t xml:space="preserve"> </w:t>
      </w:r>
      <w:r w:rsidR="0026251A" w:rsidRPr="0026251A">
        <w:rPr>
          <w:rFonts w:ascii="Arial" w:hAnsi="Arial" w:cs="Arial"/>
          <w:sz w:val="16"/>
          <w:szCs w:val="16"/>
        </w:rPr>
        <w:t>171</w:t>
      </w:r>
      <w:r w:rsidR="0026251A">
        <w:rPr>
          <w:rFonts w:ascii="Arial" w:hAnsi="Arial" w:cs="Arial"/>
          <w:sz w:val="16"/>
          <w:szCs w:val="16"/>
        </w:rPr>
        <w:t xml:space="preserve">.69 </w:t>
      </w:r>
      <w:r w:rsidR="005D313B">
        <w:rPr>
          <w:rFonts w:ascii="Arial" w:hAnsi="Arial" w:cs="Arial"/>
          <w:sz w:val="16"/>
          <w:szCs w:val="16"/>
        </w:rPr>
        <w:t>– R 26 183.96)</w:t>
      </w:r>
      <w:r w:rsidR="00C406E8">
        <w:rPr>
          <w:rFonts w:ascii="Arial" w:hAnsi="Arial" w:cs="Arial"/>
          <w:sz w:val="16"/>
          <w:szCs w:val="16"/>
        </w:rPr>
        <w:t xml:space="preserve"> p.</w:t>
      </w:r>
      <w:r w:rsidR="0026251A">
        <w:rPr>
          <w:rFonts w:ascii="Arial" w:hAnsi="Arial" w:cs="Arial"/>
          <w:sz w:val="16"/>
          <w:szCs w:val="16"/>
        </w:rPr>
        <w:t>m.</w:t>
      </w:r>
    </w:p>
    <w:p w:rsidR="00D37584" w:rsidRDefault="004610A4" w:rsidP="00636CF5">
      <w:pPr>
        <w:pStyle w:val="ListParagraph"/>
        <w:spacing w:after="0" w:line="240" w:lineRule="auto"/>
        <w:ind w:left="0"/>
        <w:rPr>
          <w:rFonts w:ascii="Arial" w:hAnsi="Arial" w:cs="Arial"/>
          <w:sz w:val="16"/>
          <w:szCs w:val="16"/>
        </w:rPr>
      </w:pPr>
      <w:r>
        <w:rPr>
          <w:rFonts w:ascii="Arial" w:hAnsi="Arial" w:cs="Arial"/>
          <w:b/>
          <w:sz w:val="16"/>
          <w:szCs w:val="16"/>
          <w:u w:val="single"/>
        </w:rPr>
        <w:br w:type="column"/>
      </w:r>
      <w:r w:rsidR="00D37584" w:rsidRPr="00D37584">
        <w:rPr>
          <w:rFonts w:ascii="Arial" w:hAnsi="Arial" w:cs="Arial"/>
          <w:b/>
          <w:sz w:val="16"/>
          <w:szCs w:val="16"/>
          <w:u w:val="single"/>
        </w:rPr>
        <w:lastRenderedPageBreak/>
        <w:t>Navrae</w:t>
      </w:r>
      <w:r w:rsidR="004C10F7">
        <w:rPr>
          <w:rFonts w:ascii="Arial" w:hAnsi="Arial" w:cs="Arial"/>
          <w:sz w:val="16"/>
          <w:szCs w:val="16"/>
        </w:rPr>
        <w:t xml:space="preserve">: Mnr S Stanley </w:t>
      </w:r>
      <w:r w:rsidR="00D37584" w:rsidRPr="00D37584">
        <w:rPr>
          <w:rFonts w:ascii="Arial" w:hAnsi="Arial" w:cs="Arial"/>
          <w:sz w:val="16"/>
          <w:szCs w:val="16"/>
        </w:rPr>
        <w:t>028 42 555 00</w:t>
      </w:r>
    </w:p>
    <w:p w:rsidR="004610A4" w:rsidRDefault="004610A4" w:rsidP="00636CF5">
      <w:pPr>
        <w:pStyle w:val="ListParagraph"/>
        <w:spacing w:after="0" w:line="240" w:lineRule="auto"/>
        <w:ind w:left="0"/>
        <w:rPr>
          <w:rFonts w:ascii="Arial" w:hAnsi="Arial" w:cs="Arial"/>
          <w:sz w:val="16"/>
          <w:szCs w:val="16"/>
        </w:rPr>
      </w:pPr>
    </w:p>
    <w:p w:rsidR="00AA5891" w:rsidRPr="004C10F7" w:rsidRDefault="00D37584" w:rsidP="00636CF5">
      <w:pPr>
        <w:pStyle w:val="ListParagraph"/>
        <w:spacing w:after="0" w:line="240" w:lineRule="auto"/>
        <w:ind w:left="0"/>
        <w:rPr>
          <w:rFonts w:ascii="Arial" w:hAnsi="Arial" w:cs="Arial"/>
          <w:sz w:val="16"/>
          <w:szCs w:val="16"/>
        </w:rPr>
      </w:pPr>
      <w:r w:rsidRPr="00D37584">
        <w:rPr>
          <w:rFonts w:ascii="Arial" w:hAnsi="Arial" w:cs="Arial"/>
          <w:b/>
          <w:sz w:val="16"/>
          <w:szCs w:val="16"/>
          <w:u w:val="single"/>
        </w:rPr>
        <w:t>Vergoeding</w:t>
      </w:r>
      <w:r>
        <w:rPr>
          <w:rFonts w:ascii="Arial" w:hAnsi="Arial" w:cs="Arial"/>
          <w:sz w:val="16"/>
          <w:szCs w:val="16"/>
        </w:rPr>
        <w:t xml:space="preserve">: </w:t>
      </w:r>
      <w:r w:rsidRPr="0026251A">
        <w:rPr>
          <w:rFonts w:ascii="Arial" w:hAnsi="Arial" w:cs="Arial"/>
          <w:sz w:val="16"/>
          <w:szCs w:val="16"/>
        </w:rPr>
        <w:t>T</w:t>
      </w:r>
      <w:r w:rsidR="005D313B">
        <w:rPr>
          <w:rFonts w:ascii="Arial" w:hAnsi="Arial" w:cs="Arial"/>
          <w:sz w:val="16"/>
          <w:szCs w:val="16"/>
        </w:rPr>
        <w:t>12 (</w:t>
      </w:r>
      <w:r w:rsidR="0026251A" w:rsidRPr="0026251A">
        <w:rPr>
          <w:rFonts w:ascii="Arial" w:hAnsi="Arial" w:cs="Arial"/>
          <w:sz w:val="16"/>
          <w:szCs w:val="16"/>
        </w:rPr>
        <w:t>R20</w:t>
      </w:r>
      <w:r w:rsidR="00C406E8">
        <w:rPr>
          <w:rFonts w:ascii="Arial" w:hAnsi="Arial" w:cs="Arial"/>
          <w:sz w:val="16"/>
          <w:szCs w:val="16"/>
        </w:rPr>
        <w:t xml:space="preserve"> </w:t>
      </w:r>
      <w:r w:rsidR="0026251A" w:rsidRPr="0026251A">
        <w:rPr>
          <w:rFonts w:ascii="Arial" w:hAnsi="Arial" w:cs="Arial"/>
          <w:sz w:val="16"/>
          <w:szCs w:val="16"/>
        </w:rPr>
        <w:t>171.69</w:t>
      </w:r>
      <w:r w:rsidR="008D2181">
        <w:rPr>
          <w:rFonts w:ascii="Arial" w:hAnsi="Arial" w:cs="Arial"/>
          <w:sz w:val="16"/>
          <w:szCs w:val="16"/>
        </w:rPr>
        <w:t xml:space="preserve"> - </w:t>
      </w:r>
      <w:r w:rsidR="005D313B">
        <w:rPr>
          <w:rFonts w:ascii="Arial" w:hAnsi="Arial" w:cs="Arial"/>
          <w:sz w:val="16"/>
          <w:szCs w:val="16"/>
        </w:rPr>
        <w:t>R26 183.96)</w:t>
      </w:r>
      <w:r w:rsidR="004C10F7" w:rsidRPr="0026251A">
        <w:rPr>
          <w:rFonts w:ascii="Arial" w:hAnsi="Arial" w:cs="Arial"/>
          <w:sz w:val="16"/>
          <w:szCs w:val="16"/>
        </w:rPr>
        <w:t xml:space="preserve"> p.m.</w:t>
      </w:r>
    </w:p>
    <w:p w:rsidR="004610A4" w:rsidRDefault="004610A4" w:rsidP="0016515A">
      <w:pPr>
        <w:jc w:val="both"/>
        <w:rPr>
          <w:rFonts w:ascii="Arial" w:hAnsi="Arial" w:cs="Arial"/>
          <w:b/>
        </w:rPr>
      </w:pPr>
    </w:p>
    <w:p w:rsidR="00C406E8" w:rsidRDefault="00C406E8" w:rsidP="0016515A">
      <w:pPr>
        <w:jc w:val="both"/>
        <w:rPr>
          <w:rFonts w:ascii="Arial" w:hAnsi="Arial" w:cs="Arial"/>
          <w:b/>
        </w:rPr>
        <w:sectPr w:rsidR="00C406E8" w:rsidSect="00AA5891">
          <w:type w:val="continuous"/>
          <w:pgSz w:w="11906" w:h="16838" w:code="9"/>
          <w:pgMar w:top="425" w:right="1440" w:bottom="1440" w:left="1440" w:header="709" w:footer="709" w:gutter="0"/>
          <w:cols w:num="2" w:space="568"/>
          <w:docGrid w:linePitch="360"/>
        </w:sectPr>
      </w:pPr>
    </w:p>
    <w:p w:rsidR="0016515A" w:rsidRPr="00D37584" w:rsidRDefault="0016515A" w:rsidP="0016515A">
      <w:pPr>
        <w:jc w:val="both"/>
        <w:rPr>
          <w:rFonts w:ascii="Arial" w:hAnsi="Arial" w:cs="Arial"/>
          <w:b/>
        </w:rPr>
      </w:pPr>
      <w:r w:rsidRPr="00A631A2">
        <w:rPr>
          <w:rFonts w:ascii="Arial" w:hAnsi="Arial" w:cs="Arial"/>
          <w:b/>
        </w:rPr>
        <w:lastRenderedPageBreak/>
        <w:t>SLU</w:t>
      </w:r>
      <w:r w:rsidR="00C406E8">
        <w:rPr>
          <w:rFonts w:ascii="Arial" w:hAnsi="Arial" w:cs="Arial"/>
          <w:b/>
        </w:rPr>
        <w:t>ITINGS DATUM: / CLOSING DATE: 23</w:t>
      </w:r>
      <w:r w:rsidR="00636CF5">
        <w:rPr>
          <w:rFonts w:ascii="Arial" w:hAnsi="Arial" w:cs="Arial"/>
          <w:b/>
        </w:rPr>
        <w:t xml:space="preserve"> </w:t>
      </w:r>
      <w:r w:rsidR="00636CF5" w:rsidRPr="00AD5943">
        <w:rPr>
          <w:rFonts w:ascii="Arial" w:hAnsi="Arial" w:cs="Arial"/>
          <w:b/>
        </w:rPr>
        <w:t xml:space="preserve">November </w:t>
      </w:r>
      <w:r w:rsidRPr="00AD5943">
        <w:rPr>
          <w:rFonts w:ascii="Arial" w:hAnsi="Arial" w:cs="Arial"/>
          <w:b/>
        </w:rPr>
        <w:t>2016</w:t>
      </w:r>
    </w:p>
    <w:p w:rsidR="0016515A" w:rsidRDefault="0016515A" w:rsidP="0016515A">
      <w:pPr>
        <w:spacing w:line="240" w:lineRule="auto"/>
        <w:jc w:val="both"/>
        <w:rPr>
          <w:rFonts w:ascii="Arial" w:hAnsi="Arial" w:cs="Arial"/>
          <w:lang w:val="en"/>
        </w:rPr>
      </w:pPr>
    </w:p>
    <w:p w:rsidR="0016515A" w:rsidRDefault="0016515A" w:rsidP="0016515A">
      <w:pPr>
        <w:spacing w:line="240" w:lineRule="auto"/>
        <w:jc w:val="both"/>
        <w:rPr>
          <w:rFonts w:ascii="Arial" w:hAnsi="Arial" w:cs="Arial"/>
          <w:lang w:val="en"/>
        </w:rPr>
      </w:pPr>
    </w:p>
    <w:p w:rsidR="0016515A" w:rsidRDefault="0016515A" w:rsidP="0016515A">
      <w:pPr>
        <w:spacing w:line="240" w:lineRule="auto"/>
        <w:jc w:val="both"/>
        <w:rPr>
          <w:rFonts w:ascii="Arial" w:hAnsi="Arial" w:cs="Arial"/>
          <w:lang w:val="en"/>
        </w:rPr>
      </w:pPr>
    </w:p>
    <w:p w:rsidR="00865CF1" w:rsidRPr="00CF704C" w:rsidRDefault="00865CF1" w:rsidP="00865CF1">
      <w:pPr>
        <w:jc w:val="both"/>
        <w:rPr>
          <w:rFonts w:ascii="Arial" w:hAnsi="Arial" w:cs="Arial"/>
          <w:b/>
        </w:rPr>
      </w:pPr>
      <w:r w:rsidRPr="00CF704C">
        <w:rPr>
          <w:rFonts w:ascii="Arial" w:hAnsi="Arial" w:cs="Arial"/>
        </w:rPr>
        <w:t xml:space="preserve">Aansoekvorms van Kaap Agulhas Munisipaliteit is 'n vereiste vir die oorweging van 'n aansoek, ongeag 'n gepaardgaande CV. Hierdie vorms kan ingehandig word by die Menslike Hulpbronne kantoor van me </w:t>
      </w:r>
      <w:r>
        <w:rPr>
          <w:rFonts w:ascii="Arial" w:hAnsi="Arial" w:cs="Arial"/>
        </w:rPr>
        <w:t>Janine Dixon-Kasira</w:t>
      </w:r>
      <w:r w:rsidR="00EA71E9">
        <w:rPr>
          <w:rFonts w:ascii="Arial" w:hAnsi="Arial" w:cs="Arial"/>
        </w:rPr>
        <w:t xml:space="preserve">/ </w:t>
      </w:r>
      <w:r w:rsidR="009B59AA">
        <w:rPr>
          <w:rFonts w:ascii="Arial" w:hAnsi="Arial" w:cs="Arial"/>
        </w:rPr>
        <w:t>Nichole Newman</w:t>
      </w:r>
      <w:r w:rsidRPr="00CF704C">
        <w:rPr>
          <w:rFonts w:ascii="Arial" w:hAnsi="Arial" w:cs="Arial"/>
        </w:rPr>
        <w:t xml:space="preserve"> telefoonnommer 028-425 5500. Slegs volledig voltooide aansoekvorms met gesertifiseerde afskrifte van kwalifikasies, sertifikate, rybewys ( indien nodig) en identiteitsdokumente sal oorweeg word . As kwalifikasiesertifikate nie onmiddellik beskikbaar is nie, moet beëdigde verklaring ingedien word as bewys van kwalifikasie.</w:t>
      </w:r>
      <w:r w:rsidRPr="00CF704C">
        <w:rPr>
          <w:rFonts w:ascii="Arial" w:hAnsi="Arial" w:cs="Arial"/>
          <w:b/>
        </w:rPr>
        <w:t xml:space="preserve"> Aansoeke wat na die sluitingsdatum ontvang word deur die kantoor van menslike hulpbronne sal nie oorweeg word nie. Kandi</w:t>
      </w:r>
      <w:r w:rsidR="00921607">
        <w:rPr>
          <w:rFonts w:ascii="Arial" w:hAnsi="Arial" w:cs="Arial"/>
          <w:b/>
        </w:rPr>
        <w:t>date</w:t>
      </w:r>
      <w:r w:rsidR="00EB6761">
        <w:rPr>
          <w:rFonts w:ascii="Arial" w:hAnsi="Arial" w:cs="Arial"/>
          <w:b/>
        </w:rPr>
        <w:t xml:space="preserve"> wat n</w:t>
      </w:r>
      <w:r w:rsidR="00C406E8">
        <w:rPr>
          <w:rFonts w:ascii="Arial" w:hAnsi="Arial" w:cs="Arial"/>
          <w:b/>
        </w:rPr>
        <w:t>ie gekontak is teen 31</w:t>
      </w:r>
      <w:r w:rsidR="00636CF5">
        <w:rPr>
          <w:rFonts w:ascii="Arial" w:hAnsi="Arial" w:cs="Arial"/>
          <w:b/>
        </w:rPr>
        <w:t xml:space="preserve"> </w:t>
      </w:r>
      <w:r w:rsidR="00C406E8">
        <w:rPr>
          <w:rFonts w:ascii="Arial" w:hAnsi="Arial" w:cs="Arial"/>
          <w:b/>
        </w:rPr>
        <w:t>Januarie 2017</w:t>
      </w:r>
      <w:r w:rsidRPr="00CF704C">
        <w:rPr>
          <w:rFonts w:ascii="Arial" w:hAnsi="Arial" w:cs="Arial"/>
          <w:b/>
        </w:rPr>
        <w:t xml:space="preserve"> moet hul aansoeke as onsuksesvol beskou. Geen aansoekvorms, CV's en / of kwalifikasies kan teruggeëis word van die munisipaliteit nie. Die Raad behou die reg voor om nie ‘n aanstelling te maak nie.</w:t>
      </w:r>
    </w:p>
    <w:p w:rsidR="00865CF1" w:rsidRPr="00CF704C" w:rsidRDefault="00865CF1" w:rsidP="00865CF1">
      <w:pPr>
        <w:tabs>
          <w:tab w:val="left" w:pos="1590"/>
        </w:tabs>
        <w:jc w:val="both"/>
        <w:rPr>
          <w:rFonts w:ascii="Arial" w:hAnsi="Arial" w:cs="Arial"/>
          <w:b/>
        </w:rPr>
      </w:pPr>
    </w:p>
    <w:p w:rsidR="0014756C" w:rsidRDefault="00A631A2" w:rsidP="00EB6761">
      <w:pPr>
        <w:rPr>
          <w:rFonts w:ascii="Times New Roman" w:eastAsia="Times New Roman" w:hAnsi="Times New Roman" w:cs="Times New Roman"/>
          <w:sz w:val="24"/>
          <w:szCs w:val="24"/>
          <w:lang w:val="en-GB" w:eastAsia="en-US"/>
        </w:rPr>
      </w:pPr>
      <w:r w:rsidRPr="00A631A2">
        <w:rPr>
          <w:rFonts w:ascii="Arial" w:hAnsi="Arial" w:cs="Arial"/>
        </w:rPr>
        <w:t>Application forms of Cape Agulhas Municipality are a prerequisite for consideration of an application irrespective of an accompanying CV.  These forms can be obtained and handed in at the Human Resources office from Mrs Janine Dix</w:t>
      </w:r>
      <w:r w:rsidR="00865CF1" w:rsidRPr="00865CF1">
        <w:rPr>
          <w:rFonts w:ascii="Arial" w:hAnsi="Arial" w:cs="Arial"/>
        </w:rPr>
        <w:t>on-Kasira</w:t>
      </w:r>
      <w:r w:rsidR="00EA71E9">
        <w:rPr>
          <w:rFonts w:ascii="Arial" w:hAnsi="Arial" w:cs="Arial"/>
        </w:rPr>
        <w:t xml:space="preserve">/ </w:t>
      </w:r>
      <w:r w:rsidR="009B59AA">
        <w:rPr>
          <w:rFonts w:ascii="Arial" w:hAnsi="Arial" w:cs="Arial"/>
        </w:rPr>
        <w:t>Nichole Newman</w:t>
      </w:r>
      <w:r w:rsidRPr="00A631A2">
        <w:rPr>
          <w:rFonts w:ascii="Arial" w:hAnsi="Arial" w:cs="Arial"/>
        </w:rPr>
        <w:t>, telephone number 028 – 425 5500. Only fully completed application forms with certified copies of qualifications, certificates, driver’s licence (if required) and identity documents will be considered.  If qualification certificates are not immediately available, affidavit must be handed in as proof of qualification.</w:t>
      </w:r>
      <w:r w:rsidR="00EB6761" w:rsidRPr="00EB6761">
        <w:rPr>
          <w:rFonts w:ascii="Times New Roman" w:eastAsia="Times New Roman" w:hAnsi="Times New Roman" w:cs="Times New Roman"/>
          <w:sz w:val="24"/>
          <w:szCs w:val="24"/>
          <w:lang w:val="en-GB" w:eastAsia="en-US"/>
        </w:rPr>
        <w:t xml:space="preserve"> </w:t>
      </w:r>
    </w:p>
    <w:p w:rsidR="0014756C" w:rsidRDefault="0014756C" w:rsidP="00EB6761">
      <w:pPr>
        <w:rPr>
          <w:rFonts w:ascii="Times New Roman" w:eastAsia="Times New Roman" w:hAnsi="Times New Roman" w:cs="Times New Roman"/>
          <w:sz w:val="24"/>
          <w:szCs w:val="24"/>
          <w:lang w:val="en-GB" w:eastAsia="en-US"/>
        </w:rPr>
      </w:pPr>
    </w:p>
    <w:p w:rsidR="00EB6761" w:rsidRDefault="00EB6761" w:rsidP="00EB6761">
      <w:pPr>
        <w:rPr>
          <w:rFonts w:ascii="Arial" w:eastAsia="Times New Roman" w:hAnsi="Arial" w:cs="Arial"/>
          <w:sz w:val="18"/>
          <w:szCs w:val="18"/>
          <w:lang w:val="en-GB" w:eastAsia="en-US"/>
        </w:rPr>
      </w:pPr>
      <w:r w:rsidRPr="00EB6761">
        <w:rPr>
          <w:rFonts w:ascii="Arial" w:eastAsia="Times New Roman" w:hAnsi="Arial" w:cs="Arial"/>
          <w:sz w:val="18"/>
          <w:szCs w:val="18"/>
          <w:lang w:val="en-GB" w:eastAsia="en-US"/>
        </w:rPr>
        <w:t>CAM is guided by the principles of Employment Equity.  Disabled candidates are encouraged to apply and an indication in this regards would be appreciated.</w:t>
      </w:r>
    </w:p>
    <w:p w:rsidR="0014756C" w:rsidRPr="00EB6761" w:rsidRDefault="0014756C" w:rsidP="00EB6761">
      <w:pPr>
        <w:rPr>
          <w:rFonts w:ascii="Arial" w:eastAsia="Times New Roman" w:hAnsi="Arial" w:cs="Arial"/>
          <w:sz w:val="18"/>
          <w:szCs w:val="18"/>
          <w:lang w:val="en-GB" w:eastAsia="en-US"/>
        </w:rPr>
      </w:pPr>
    </w:p>
    <w:p w:rsidR="00A631A2" w:rsidRPr="00237F78" w:rsidRDefault="00A631A2" w:rsidP="00A631A2">
      <w:pPr>
        <w:jc w:val="both"/>
        <w:rPr>
          <w:rFonts w:ascii="Arial" w:hAnsi="Arial" w:cs="Arial"/>
          <w:b/>
        </w:rPr>
      </w:pPr>
      <w:r w:rsidRPr="00A631A2">
        <w:rPr>
          <w:rFonts w:ascii="Arial" w:hAnsi="Arial" w:cs="Arial"/>
        </w:rPr>
        <w:t xml:space="preserve"> </w:t>
      </w:r>
      <w:r w:rsidRPr="00A631A2">
        <w:rPr>
          <w:rFonts w:ascii="Arial" w:hAnsi="Arial" w:cs="Arial"/>
          <w:b/>
        </w:rPr>
        <w:t>Applications received after the closing date by the human resources office will not be considered. Candidates who have not been contacted by</w:t>
      </w:r>
      <w:r w:rsidR="00C406E8">
        <w:rPr>
          <w:rFonts w:ascii="Arial" w:hAnsi="Arial" w:cs="Arial"/>
          <w:b/>
        </w:rPr>
        <w:t xml:space="preserve"> 31 January 2017</w:t>
      </w:r>
      <w:r w:rsidRPr="00A631A2">
        <w:rPr>
          <w:rFonts w:ascii="Arial" w:hAnsi="Arial" w:cs="Arial"/>
          <w:b/>
        </w:rPr>
        <w:t xml:space="preserve"> must consider their applications to be unsuccessful.  No application forms, CV’s and / or qualifications c</w:t>
      </w:r>
      <w:r w:rsidR="00F83990">
        <w:rPr>
          <w:rFonts w:ascii="Arial" w:hAnsi="Arial" w:cs="Arial"/>
          <w:b/>
        </w:rPr>
        <w:t>an be reclaimed from the municip</w:t>
      </w:r>
      <w:r w:rsidRPr="00A631A2">
        <w:rPr>
          <w:rFonts w:ascii="Arial" w:hAnsi="Arial" w:cs="Arial"/>
          <w:b/>
        </w:rPr>
        <w:t>ality.  The Council reserves the right not to make any appointment</w:t>
      </w:r>
      <w:r w:rsidR="00876DF2">
        <w:rPr>
          <w:rFonts w:ascii="Arial" w:hAnsi="Arial" w:cs="Arial"/>
          <w:b/>
        </w:rPr>
        <w:t>.</w:t>
      </w:r>
    </w:p>
    <w:p w:rsidR="00A631A2" w:rsidRPr="00A631A2" w:rsidRDefault="00A631A2" w:rsidP="00A631A2">
      <w:pPr>
        <w:jc w:val="both"/>
        <w:rPr>
          <w:rFonts w:ascii="Arial" w:hAnsi="Arial" w:cs="Arial"/>
          <w:sz w:val="16"/>
          <w:szCs w:val="16"/>
        </w:rPr>
      </w:pPr>
    </w:p>
    <w:p w:rsidR="00A631A2" w:rsidRPr="00A631A2" w:rsidRDefault="00A631A2" w:rsidP="00A631A2">
      <w:pPr>
        <w:jc w:val="both"/>
        <w:rPr>
          <w:rFonts w:ascii="Arial" w:hAnsi="Arial" w:cs="Arial"/>
          <w:sz w:val="16"/>
          <w:szCs w:val="16"/>
        </w:rPr>
      </w:pPr>
    </w:p>
    <w:p w:rsidR="00A631A2" w:rsidRPr="00A631A2" w:rsidRDefault="00A631A2" w:rsidP="00876DF2">
      <w:pPr>
        <w:spacing w:after="120" w:line="240" w:lineRule="auto"/>
        <w:rPr>
          <w:rFonts w:ascii="Arial" w:hAnsi="Arial" w:cs="Arial"/>
          <w:b/>
        </w:rPr>
      </w:pPr>
      <w:r w:rsidRPr="00A631A2">
        <w:rPr>
          <w:rFonts w:ascii="Arial" w:hAnsi="Arial" w:cs="Arial"/>
          <w:b/>
        </w:rPr>
        <w:t>DEAN O’NEILL, MUNICIPAL MANAGER, CAPE AGULHAS MUNICIPALITY, P.O.BOX 51, BREDASDORP, 7280</w:t>
      </w:r>
    </w:p>
    <w:p w:rsidR="00A631A2" w:rsidRPr="00A631A2" w:rsidRDefault="00A631A2" w:rsidP="00A631A2">
      <w:pPr>
        <w:rPr>
          <w:rFonts w:ascii="Arial" w:hAnsi="Arial" w:cs="Arial"/>
          <w:sz w:val="16"/>
          <w:szCs w:val="16"/>
        </w:rPr>
        <w:sectPr w:rsidR="00A631A2" w:rsidRPr="00A631A2" w:rsidSect="006B7EEF">
          <w:type w:val="continuous"/>
          <w:pgSz w:w="11906" w:h="16838"/>
          <w:pgMar w:top="426" w:right="1440" w:bottom="1440" w:left="1440" w:header="708" w:footer="708" w:gutter="0"/>
          <w:cols w:space="720"/>
        </w:sectPr>
      </w:pPr>
    </w:p>
    <w:p w:rsidR="00A631A2" w:rsidRPr="00A631A2" w:rsidRDefault="00A631A2" w:rsidP="00A631A2">
      <w:pPr>
        <w:tabs>
          <w:tab w:val="left" w:pos="3840"/>
        </w:tabs>
        <w:rPr>
          <w:rFonts w:ascii="Arial" w:hAnsi="Arial" w:cs="Arial"/>
          <w:b/>
          <w:bCs/>
        </w:rPr>
      </w:pPr>
    </w:p>
    <w:p w:rsidR="00A631A2" w:rsidRPr="00A631A2" w:rsidRDefault="00A631A2" w:rsidP="00A631A2">
      <w:pPr>
        <w:tabs>
          <w:tab w:val="left" w:pos="3840"/>
        </w:tabs>
        <w:rPr>
          <w:rFonts w:ascii="Arial" w:hAnsi="Arial" w:cs="Arial"/>
          <w:b/>
          <w:bCs/>
        </w:rPr>
      </w:pPr>
    </w:p>
    <w:p w:rsidR="00A631A2" w:rsidRPr="00CF704C" w:rsidRDefault="00A631A2" w:rsidP="00CF704C">
      <w:pPr>
        <w:jc w:val="both"/>
        <w:rPr>
          <w:rFonts w:ascii="Arial" w:hAnsi="Arial" w:cs="Arial"/>
          <w:sz w:val="16"/>
          <w:szCs w:val="16"/>
        </w:rPr>
      </w:pPr>
    </w:p>
    <w:sectPr w:rsidR="00A631A2" w:rsidRPr="00CF704C" w:rsidSect="00D72205">
      <w:type w:val="continuous"/>
      <w:pgSz w:w="11906" w:h="16838"/>
      <w:pgMar w:top="426"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9D0" w:rsidRDefault="00C279D0" w:rsidP="00E5602E">
      <w:pPr>
        <w:spacing w:line="240" w:lineRule="auto"/>
      </w:pPr>
      <w:r>
        <w:separator/>
      </w:r>
    </w:p>
  </w:endnote>
  <w:endnote w:type="continuationSeparator" w:id="0">
    <w:p w:rsidR="00C279D0" w:rsidRDefault="00C279D0" w:rsidP="00E560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9D0" w:rsidRDefault="00C279D0" w:rsidP="00E5602E">
      <w:pPr>
        <w:spacing w:line="240" w:lineRule="auto"/>
      </w:pPr>
      <w:r>
        <w:separator/>
      </w:r>
    </w:p>
  </w:footnote>
  <w:footnote w:type="continuationSeparator" w:id="0">
    <w:p w:rsidR="00C279D0" w:rsidRDefault="00C279D0" w:rsidP="00E5602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617C8"/>
    <w:multiLevelType w:val="hybridMultilevel"/>
    <w:tmpl w:val="25B4CA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20A63D7"/>
    <w:multiLevelType w:val="hybridMultilevel"/>
    <w:tmpl w:val="FC66678E"/>
    <w:lvl w:ilvl="0" w:tplc="1C090001">
      <w:start w:val="1"/>
      <w:numFmt w:val="bullet"/>
      <w:lvlText w:val=""/>
      <w:lvlJc w:val="left"/>
      <w:pPr>
        <w:ind w:left="765" w:hanging="360"/>
      </w:pPr>
      <w:rPr>
        <w:rFonts w:ascii="Symbol" w:hAnsi="Symbol" w:hint="default"/>
      </w:rPr>
    </w:lvl>
    <w:lvl w:ilvl="1" w:tplc="1C090003" w:tentative="1">
      <w:start w:val="1"/>
      <w:numFmt w:val="bullet"/>
      <w:lvlText w:val="o"/>
      <w:lvlJc w:val="left"/>
      <w:pPr>
        <w:ind w:left="1485" w:hanging="360"/>
      </w:pPr>
      <w:rPr>
        <w:rFonts w:ascii="Courier New" w:hAnsi="Courier New" w:cs="Courier New" w:hint="default"/>
      </w:rPr>
    </w:lvl>
    <w:lvl w:ilvl="2" w:tplc="1C090005" w:tentative="1">
      <w:start w:val="1"/>
      <w:numFmt w:val="bullet"/>
      <w:lvlText w:val=""/>
      <w:lvlJc w:val="left"/>
      <w:pPr>
        <w:ind w:left="2205" w:hanging="360"/>
      </w:pPr>
      <w:rPr>
        <w:rFonts w:ascii="Wingdings" w:hAnsi="Wingdings" w:hint="default"/>
      </w:rPr>
    </w:lvl>
    <w:lvl w:ilvl="3" w:tplc="1C090001" w:tentative="1">
      <w:start w:val="1"/>
      <w:numFmt w:val="bullet"/>
      <w:lvlText w:val=""/>
      <w:lvlJc w:val="left"/>
      <w:pPr>
        <w:ind w:left="2925" w:hanging="360"/>
      </w:pPr>
      <w:rPr>
        <w:rFonts w:ascii="Symbol" w:hAnsi="Symbol" w:hint="default"/>
      </w:rPr>
    </w:lvl>
    <w:lvl w:ilvl="4" w:tplc="1C090003" w:tentative="1">
      <w:start w:val="1"/>
      <w:numFmt w:val="bullet"/>
      <w:lvlText w:val="o"/>
      <w:lvlJc w:val="left"/>
      <w:pPr>
        <w:ind w:left="3645" w:hanging="360"/>
      </w:pPr>
      <w:rPr>
        <w:rFonts w:ascii="Courier New" w:hAnsi="Courier New" w:cs="Courier New" w:hint="default"/>
      </w:rPr>
    </w:lvl>
    <w:lvl w:ilvl="5" w:tplc="1C090005" w:tentative="1">
      <w:start w:val="1"/>
      <w:numFmt w:val="bullet"/>
      <w:lvlText w:val=""/>
      <w:lvlJc w:val="left"/>
      <w:pPr>
        <w:ind w:left="4365" w:hanging="360"/>
      </w:pPr>
      <w:rPr>
        <w:rFonts w:ascii="Wingdings" w:hAnsi="Wingdings" w:hint="default"/>
      </w:rPr>
    </w:lvl>
    <w:lvl w:ilvl="6" w:tplc="1C090001" w:tentative="1">
      <w:start w:val="1"/>
      <w:numFmt w:val="bullet"/>
      <w:lvlText w:val=""/>
      <w:lvlJc w:val="left"/>
      <w:pPr>
        <w:ind w:left="5085" w:hanging="360"/>
      </w:pPr>
      <w:rPr>
        <w:rFonts w:ascii="Symbol" w:hAnsi="Symbol" w:hint="default"/>
      </w:rPr>
    </w:lvl>
    <w:lvl w:ilvl="7" w:tplc="1C090003" w:tentative="1">
      <w:start w:val="1"/>
      <w:numFmt w:val="bullet"/>
      <w:lvlText w:val="o"/>
      <w:lvlJc w:val="left"/>
      <w:pPr>
        <w:ind w:left="5805" w:hanging="360"/>
      </w:pPr>
      <w:rPr>
        <w:rFonts w:ascii="Courier New" w:hAnsi="Courier New" w:cs="Courier New" w:hint="default"/>
      </w:rPr>
    </w:lvl>
    <w:lvl w:ilvl="8" w:tplc="1C090005" w:tentative="1">
      <w:start w:val="1"/>
      <w:numFmt w:val="bullet"/>
      <w:lvlText w:val=""/>
      <w:lvlJc w:val="left"/>
      <w:pPr>
        <w:ind w:left="6525" w:hanging="360"/>
      </w:pPr>
      <w:rPr>
        <w:rFonts w:ascii="Wingdings" w:hAnsi="Wingdings" w:hint="default"/>
      </w:rPr>
    </w:lvl>
  </w:abstractNum>
  <w:abstractNum w:abstractNumId="2">
    <w:nsid w:val="04F72342"/>
    <w:multiLevelType w:val="hybridMultilevel"/>
    <w:tmpl w:val="83E2F4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07531904"/>
    <w:multiLevelType w:val="hybridMultilevel"/>
    <w:tmpl w:val="AE56BB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07D476B9"/>
    <w:multiLevelType w:val="hybridMultilevel"/>
    <w:tmpl w:val="0AB06E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0D1337D5"/>
    <w:multiLevelType w:val="hybridMultilevel"/>
    <w:tmpl w:val="6804CC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0E0D47C9"/>
    <w:multiLevelType w:val="hybridMultilevel"/>
    <w:tmpl w:val="6F5A2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EFC0B86"/>
    <w:multiLevelType w:val="hybridMultilevel"/>
    <w:tmpl w:val="67EC55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0F0C6F05"/>
    <w:multiLevelType w:val="hybridMultilevel"/>
    <w:tmpl w:val="E8162866"/>
    <w:lvl w:ilvl="0" w:tplc="1C090001">
      <w:start w:val="1"/>
      <w:numFmt w:val="bullet"/>
      <w:lvlText w:val=""/>
      <w:lvlJc w:val="left"/>
      <w:pPr>
        <w:ind w:left="11" w:hanging="360"/>
      </w:pPr>
      <w:rPr>
        <w:rFonts w:ascii="Symbol" w:hAnsi="Symbol" w:hint="default"/>
      </w:rPr>
    </w:lvl>
    <w:lvl w:ilvl="1" w:tplc="1C090003" w:tentative="1">
      <w:start w:val="1"/>
      <w:numFmt w:val="bullet"/>
      <w:lvlText w:val="o"/>
      <w:lvlJc w:val="left"/>
      <w:pPr>
        <w:ind w:left="731" w:hanging="360"/>
      </w:pPr>
      <w:rPr>
        <w:rFonts w:ascii="Courier New" w:hAnsi="Courier New" w:cs="Courier New" w:hint="default"/>
      </w:rPr>
    </w:lvl>
    <w:lvl w:ilvl="2" w:tplc="1C090005" w:tentative="1">
      <w:start w:val="1"/>
      <w:numFmt w:val="bullet"/>
      <w:lvlText w:val=""/>
      <w:lvlJc w:val="left"/>
      <w:pPr>
        <w:ind w:left="1451" w:hanging="360"/>
      </w:pPr>
      <w:rPr>
        <w:rFonts w:ascii="Wingdings" w:hAnsi="Wingdings" w:hint="default"/>
      </w:rPr>
    </w:lvl>
    <w:lvl w:ilvl="3" w:tplc="1C090001" w:tentative="1">
      <w:start w:val="1"/>
      <w:numFmt w:val="bullet"/>
      <w:lvlText w:val=""/>
      <w:lvlJc w:val="left"/>
      <w:pPr>
        <w:ind w:left="2171" w:hanging="360"/>
      </w:pPr>
      <w:rPr>
        <w:rFonts w:ascii="Symbol" w:hAnsi="Symbol" w:hint="default"/>
      </w:rPr>
    </w:lvl>
    <w:lvl w:ilvl="4" w:tplc="1C090003" w:tentative="1">
      <w:start w:val="1"/>
      <w:numFmt w:val="bullet"/>
      <w:lvlText w:val="o"/>
      <w:lvlJc w:val="left"/>
      <w:pPr>
        <w:ind w:left="2891" w:hanging="360"/>
      </w:pPr>
      <w:rPr>
        <w:rFonts w:ascii="Courier New" w:hAnsi="Courier New" w:cs="Courier New" w:hint="default"/>
      </w:rPr>
    </w:lvl>
    <w:lvl w:ilvl="5" w:tplc="1C090005" w:tentative="1">
      <w:start w:val="1"/>
      <w:numFmt w:val="bullet"/>
      <w:lvlText w:val=""/>
      <w:lvlJc w:val="left"/>
      <w:pPr>
        <w:ind w:left="3611" w:hanging="360"/>
      </w:pPr>
      <w:rPr>
        <w:rFonts w:ascii="Wingdings" w:hAnsi="Wingdings" w:hint="default"/>
      </w:rPr>
    </w:lvl>
    <w:lvl w:ilvl="6" w:tplc="1C090001" w:tentative="1">
      <w:start w:val="1"/>
      <w:numFmt w:val="bullet"/>
      <w:lvlText w:val=""/>
      <w:lvlJc w:val="left"/>
      <w:pPr>
        <w:ind w:left="4331" w:hanging="360"/>
      </w:pPr>
      <w:rPr>
        <w:rFonts w:ascii="Symbol" w:hAnsi="Symbol" w:hint="default"/>
      </w:rPr>
    </w:lvl>
    <w:lvl w:ilvl="7" w:tplc="1C090003" w:tentative="1">
      <w:start w:val="1"/>
      <w:numFmt w:val="bullet"/>
      <w:lvlText w:val="o"/>
      <w:lvlJc w:val="left"/>
      <w:pPr>
        <w:ind w:left="5051" w:hanging="360"/>
      </w:pPr>
      <w:rPr>
        <w:rFonts w:ascii="Courier New" w:hAnsi="Courier New" w:cs="Courier New" w:hint="default"/>
      </w:rPr>
    </w:lvl>
    <w:lvl w:ilvl="8" w:tplc="1C090005" w:tentative="1">
      <w:start w:val="1"/>
      <w:numFmt w:val="bullet"/>
      <w:lvlText w:val=""/>
      <w:lvlJc w:val="left"/>
      <w:pPr>
        <w:ind w:left="5771" w:hanging="360"/>
      </w:pPr>
      <w:rPr>
        <w:rFonts w:ascii="Wingdings" w:hAnsi="Wingdings" w:hint="default"/>
      </w:rPr>
    </w:lvl>
  </w:abstractNum>
  <w:abstractNum w:abstractNumId="9">
    <w:nsid w:val="1122020C"/>
    <w:multiLevelType w:val="hybridMultilevel"/>
    <w:tmpl w:val="537ACB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11953392"/>
    <w:multiLevelType w:val="hybridMultilevel"/>
    <w:tmpl w:val="4D56427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nsid w:val="128A6CDC"/>
    <w:multiLevelType w:val="hybridMultilevel"/>
    <w:tmpl w:val="E7E60434"/>
    <w:lvl w:ilvl="0" w:tplc="1C090001">
      <w:start w:val="1"/>
      <w:numFmt w:val="bullet"/>
      <w:lvlText w:val=""/>
      <w:lvlJc w:val="left"/>
      <w:pPr>
        <w:ind w:left="765" w:hanging="360"/>
      </w:pPr>
      <w:rPr>
        <w:rFonts w:ascii="Symbol" w:hAnsi="Symbol" w:hint="default"/>
      </w:rPr>
    </w:lvl>
    <w:lvl w:ilvl="1" w:tplc="1C090003" w:tentative="1">
      <w:start w:val="1"/>
      <w:numFmt w:val="bullet"/>
      <w:lvlText w:val="o"/>
      <w:lvlJc w:val="left"/>
      <w:pPr>
        <w:ind w:left="1485" w:hanging="360"/>
      </w:pPr>
      <w:rPr>
        <w:rFonts w:ascii="Courier New" w:hAnsi="Courier New" w:cs="Courier New" w:hint="default"/>
      </w:rPr>
    </w:lvl>
    <w:lvl w:ilvl="2" w:tplc="1C090005" w:tentative="1">
      <w:start w:val="1"/>
      <w:numFmt w:val="bullet"/>
      <w:lvlText w:val=""/>
      <w:lvlJc w:val="left"/>
      <w:pPr>
        <w:ind w:left="2205" w:hanging="360"/>
      </w:pPr>
      <w:rPr>
        <w:rFonts w:ascii="Wingdings" w:hAnsi="Wingdings" w:hint="default"/>
      </w:rPr>
    </w:lvl>
    <w:lvl w:ilvl="3" w:tplc="1C090001" w:tentative="1">
      <w:start w:val="1"/>
      <w:numFmt w:val="bullet"/>
      <w:lvlText w:val=""/>
      <w:lvlJc w:val="left"/>
      <w:pPr>
        <w:ind w:left="2925" w:hanging="360"/>
      </w:pPr>
      <w:rPr>
        <w:rFonts w:ascii="Symbol" w:hAnsi="Symbol" w:hint="default"/>
      </w:rPr>
    </w:lvl>
    <w:lvl w:ilvl="4" w:tplc="1C090003" w:tentative="1">
      <w:start w:val="1"/>
      <w:numFmt w:val="bullet"/>
      <w:lvlText w:val="o"/>
      <w:lvlJc w:val="left"/>
      <w:pPr>
        <w:ind w:left="3645" w:hanging="360"/>
      </w:pPr>
      <w:rPr>
        <w:rFonts w:ascii="Courier New" w:hAnsi="Courier New" w:cs="Courier New" w:hint="default"/>
      </w:rPr>
    </w:lvl>
    <w:lvl w:ilvl="5" w:tplc="1C090005" w:tentative="1">
      <w:start w:val="1"/>
      <w:numFmt w:val="bullet"/>
      <w:lvlText w:val=""/>
      <w:lvlJc w:val="left"/>
      <w:pPr>
        <w:ind w:left="4365" w:hanging="360"/>
      </w:pPr>
      <w:rPr>
        <w:rFonts w:ascii="Wingdings" w:hAnsi="Wingdings" w:hint="default"/>
      </w:rPr>
    </w:lvl>
    <w:lvl w:ilvl="6" w:tplc="1C090001" w:tentative="1">
      <w:start w:val="1"/>
      <w:numFmt w:val="bullet"/>
      <w:lvlText w:val=""/>
      <w:lvlJc w:val="left"/>
      <w:pPr>
        <w:ind w:left="5085" w:hanging="360"/>
      </w:pPr>
      <w:rPr>
        <w:rFonts w:ascii="Symbol" w:hAnsi="Symbol" w:hint="default"/>
      </w:rPr>
    </w:lvl>
    <w:lvl w:ilvl="7" w:tplc="1C090003" w:tentative="1">
      <w:start w:val="1"/>
      <w:numFmt w:val="bullet"/>
      <w:lvlText w:val="o"/>
      <w:lvlJc w:val="left"/>
      <w:pPr>
        <w:ind w:left="5805" w:hanging="360"/>
      </w:pPr>
      <w:rPr>
        <w:rFonts w:ascii="Courier New" w:hAnsi="Courier New" w:cs="Courier New" w:hint="default"/>
      </w:rPr>
    </w:lvl>
    <w:lvl w:ilvl="8" w:tplc="1C090005" w:tentative="1">
      <w:start w:val="1"/>
      <w:numFmt w:val="bullet"/>
      <w:lvlText w:val=""/>
      <w:lvlJc w:val="left"/>
      <w:pPr>
        <w:ind w:left="6525" w:hanging="360"/>
      </w:pPr>
      <w:rPr>
        <w:rFonts w:ascii="Wingdings" w:hAnsi="Wingdings" w:hint="default"/>
      </w:rPr>
    </w:lvl>
  </w:abstractNum>
  <w:abstractNum w:abstractNumId="12">
    <w:nsid w:val="16253513"/>
    <w:multiLevelType w:val="hybridMultilevel"/>
    <w:tmpl w:val="C8724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1DC37E7A"/>
    <w:multiLevelType w:val="hybridMultilevel"/>
    <w:tmpl w:val="A48AE4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2A5B14AF"/>
    <w:multiLevelType w:val="hybridMultilevel"/>
    <w:tmpl w:val="A65ED7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2D0D7FF8"/>
    <w:multiLevelType w:val="hybridMultilevel"/>
    <w:tmpl w:val="2870B3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2DAD7F8A"/>
    <w:multiLevelType w:val="hybridMultilevel"/>
    <w:tmpl w:val="2CCAB1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30E50831"/>
    <w:multiLevelType w:val="hybridMultilevel"/>
    <w:tmpl w:val="F718D4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31734693"/>
    <w:multiLevelType w:val="hybridMultilevel"/>
    <w:tmpl w:val="977613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321167EA"/>
    <w:multiLevelType w:val="hybridMultilevel"/>
    <w:tmpl w:val="B3A8C2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35B52EE5"/>
    <w:multiLevelType w:val="hybridMultilevel"/>
    <w:tmpl w:val="79DA19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nsid w:val="360F2B78"/>
    <w:multiLevelType w:val="hybridMultilevel"/>
    <w:tmpl w:val="F9D86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3C931508"/>
    <w:multiLevelType w:val="hybridMultilevel"/>
    <w:tmpl w:val="152820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nsid w:val="3EF628B0"/>
    <w:multiLevelType w:val="hybridMultilevel"/>
    <w:tmpl w:val="60BA2B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42BC575D"/>
    <w:multiLevelType w:val="hybridMultilevel"/>
    <w:tmpl w:val="92AE95D4"/>
    <w:lvl w:ilvl="0" w:tplc="D9C4F250">
      <w:start w:val="1"/>
      <w:numFmt w:val="bullet"/>
      <w:lvlText w:val=""/>
      <w:lvlJc w:val="left"/>
      <w:pPr>
        <w:tabs>
          <w:tab w:val="num" w:pos="1080"/>
        </w:tabs>
        <w:ind w:left="1080" w:hanging="720"/>
      </w:pPr>
      <w:rPr>
        <w:rFonts w:ascii="Symbol" w:eastAsia="Times New Roman" w:hAnsi="Symbol" w:cs="Aria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5">
    <w:nsid w:val="487D2035"/>
    <w:multiLevelType w:val="hybridMultilevel"/>
    <w:tmpl w:val="9D36BC0E"/>
    <w:lvl w:ilvl="0" w:tplc="1C090001">
      <w:start w:val="1"/>
      <w:numFmt w:val="bullet"/>
      <w:lvlText w:val=""/>
      <w:lvlJc w:val="left"/>
      <w:pPr>
        <w:ind w:left="765" w:hanging="360"/>
      </w:pPr>
      <w:rPr>
        <w:rFonts w:ascii="Symbol" w:hAnsi="Symbol" w:hint="default"/>
      </w:rPr>
    </w:lvl>
    <w:lvl w:ilvl="1" w:tplc="1C090003" w:tentative="1">
      <w:start w:val="1"/>
      <w:numFmt w:val="bullet"/>
      <w:lvlText w:val="o"/>
      <w:lvlJc w:val="left"/>
      <w:pPr>
        <w:ind w:left="1485" w:hanging="360"/>
      </w:pPr>
      <w:rPr>
        <w:rFonts w:ascii="Courier New" w:hAnsi="Courier New" w:cs="Courier New" w:hint="default"/>
      </w:rPr>
    </w:lvl>
    <w:lvl w:ilvl="2" w:tplc="1C090005" w:tentative="1">
      <w:start w:val="1"/>
      <w:numFmt w:val="bullet"/>
      <w:lvlText w:val=""/>
      <w:lvlJc w:val="left"/>
      <w:pPr>
        <w:ind w:left="2205" w:hanging="360"/>
      </w:pPr>
      <w:rPr>
        <w:rFonts w:ascii="Wingdings" w:hAnsi="Wingdings" w:hint="default"/>
      </w:rPr>
    </w:lvl>
    <w:lvl w:ilvl="3" w:tplc="1C090001" w:tentative="1">
      <w:start w:val="1"/>
      <w:numFmt w:val="bullet"/>
      <w:lvlText w:val=""/>
      <w:lvlJc w:val="left"/>
      <w:pPr>
        <w:ind w:left="2925" w:hanging="360"/>
      </w:pPr>
      <w:rPr>
        <w:rFonts w:ascii="Symbol" w:hAnsi="Symbol" w:hint="default"/>
      </w:rPr>
    </w:lvl>
    <w:lvl w:ilvl="4" w:tplc="1C090003" w:tentative="1">
      <w:start w:val="1"/>
      <w:numFmt w:val="bullet"/>
      <w:lvlText w:val="o"/>
      <w:lvlJc w:val="left"/>
      <w:pPr>
        <w:ind w:left="3645" w:hanging="360"/>
      </w:pPr>
      <w:rPr>
        <w:rFonts w:ascii="Courier New" w:hAnsi="Courier New" w:cs="Courier New" w:hint="default"/>
      </w:rPr>
    </w:lvl>
    <w:lvl w:ilvl="5" w:tplc="1C090005" w:tentative="1">
      <w:start w:val="1"/>
      <w:numFmt w:val="bullet"/>
      <w:lvlText w:val=""/>
      <w:lvlJc w:val="left"/>
      <w:pPr>
        <w:ind w:left="4365" w:hanging="360"/>
      </w:pPr>
      <w:rPr>
        <w:rFonts w:ascii="Wingdings" w:hAnsi="Wingdings" w:hint="default"/>
      </w:rPr>
    </w:lvl>
    <w:lvl w:ilvl="6" w:tplc="1C090001" w:tentative="1">
      <w:start w:val="1"/>
      <w:numFmt w:val="bullet"/>
      <w:lvlText w:val=""/>
      <w:lvlJc w:val="left"/>
      <w:pPr>
        <w:ind w:left="5085" w:hanging="360"/>
      </w:pPr>
      <w:rPr>
        <w:rFonts w:ascii="Symbol" w:hAnsi="Symbol" w:hint="default"/>
      </w:rPr>
    </w:lvl>
    <w:lvl w:ilvl="7" w:tplc="1C090003" w:tentative="1">
      <w:start w:val="1"/>
      <w:numFmt w:val="bullet"/>
      <w:lvlText w:val="o"/>
      <w:lvlJc w:val="left"/>
      <w:pPr>
        <w:ind w:left="5805" w:hanging="360"/>
      </w:pPr>
      <w:rPr>
        <w:rFonts w:ascii="Courier New" w:hAnsi="Courier New" w:cs="Courier New" w:hint="default"/>
      </w:rPr>
    </w:lvl>
    <w:lvl w:ilvl="8" w:tplc="1C090005" w:tentative="1">
      <w:start w:val="1"/>
      <w:numFmt w:val="bullet"/>
      <w:lvlText w:val=""/>
      <w:lvlJc w:val="left"/>
      <w:pPr>
        <w:ind w:left="6525" w:hanging="360"/>
      </w:pPr>
      <w:rPr>
        <w:rFonts w:ascii="Wingdings" w:hAnsi="Wingdings" w:hint="default"/>
      </w:rPr>
    </w:lvl>
  </w:abstractNum>
  <w:abstractNum w:abstractNumId="26">
    <w:nsid w:val="48CC7521"/>
    <w:multiLevelType w:val="hybridMultilevel"/>
    <w:tmpl w:val="FCB411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nsid w:val="4A2C3A78"/>
    <w:multiLevelType w:val="hybridMultilevel"/>
    <w:tmpl w:val="BB8EEA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4C2C7859"/>
    <w:multiLevelType w:val="hybridMultilevel"/>
    <w:tmpl w:val="528E71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nsid w:val="4F355EF0"/>
    <w:multiLevelType w:val="hybridMultilevel"/>
    <w:tmpl w:val="E46A44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4F357AB7"/>
    <w:multiLevelType w:val="hybridMultilevel"/>
    <w:tmpl w:val="FED0F8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nsid w:val="4FE126CA"/>
    <w:multiLevelType w:val="hybridMultilevel"/>
    <w:tmpl w:val="93E091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nsid w:val="51213178"/>
    <w:multiLevelType w:val="hybridMultilevel"/>
    <w:tmpl w:val="141AA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nsid w:val="5CCB2D02"/>
    <w:multiLevelType w:val="hybridMultilevel"/>
    <w:tmpl w:val="A394CF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nsid w:val="5CD22BC4"/>
    <w:multiLevelType w:val="hybridMultilevel"/>
    <w:tmpl w:val="7988C7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nsid w:val="5D0857A6"/>
    <w:multiLevelType w:val="hybridMultilevel"/>
    <w:tmpl w:val="A15A7E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nsid w:val="6A7E3BF8"/>
    <w:multiLevelType w:val="hybridMultilevel"/>
    <w:tmpl w:val="9022CB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nsid w:val="6C135919"/>
    <w:multiLevelType w:val="hybridMultilevel"/>
    <w:tmpl w:val="9662AB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nsid w:val="6F317A7D"/>
    <w:multiLevelType w:val="hybridMultilevel"/>
    <w:tmpl w:val="D9A2A9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nsid w:val="73CF139D"/>
    <w:multiLevelType w:val="hybridMultilevel"/>
    <w:tmpl w:val="2642FDBE"/>
    <w:lvl w:ilvl="0" w:tplc="1C090001">
      <w:start w:val="1"/>
      <w:numFmt w:val="bullet"/>
      <w:lvlText w:val=""/>
      <w:lvlJc w:val="left"/>
      <w:pPr>
        <w:ind w:left="765" w:hanging="360"/>
      </w:pPr>
      <w:rPr>
        <w:rFonts w:ascii="Symbol" w:hAnsi="Symbol" w:hint="default"/>
      </w:rPr>
    </w:lvl>
    <w:lvl w:ilvl="1" w:tplc="1C090003" w:tentative="1">
      <w:start w:val="1"/>
      <w:numFmt w:val="bullet"/>
      <w:lvlText w:val="o"/>
      <w:lvlJc w:val="left"/>
      <w:pPr>
        <w:ind w:left="1485" w:hanging="360"/>
      </w:pPr>
      <w:rPr>
        <w:rFonts w:ascii="Courier New" w:hAnsi="Courier New" w:cs="Courier New" w:hint="default"/>
      </w:rPr>
    </w:lvl>
    <w:lvl w:ilvl="2" w:tplc="1C090005" w:tentative="1">
      <w:start w:val="1"/>
      <w:numFmt w:val="bullet"/>
      <w:lvlText w:val=""/>
      <w:lvlJc w:val="left"/>
      <w:pPr>
        <w:ind w:left="2205" w:hanging="360"/>
      </w:pPr>
      <w:rPr>
        <w:rFonts w:ascii="Wingdings" w:hAnsi="Wingdings" w:hint="default"/>
      </w:rPr>
    </w:lvl>
    <w:lvl w:ilvl="3" w:tplc="1C090001" w:tentative="1">
      <w:start w:val="1"/>
      <w:numFmt w:val="bullet"/>
      <w:lvlText w:val=""/>
      <w:lvlJc w:val="left"/>
      <w:pPr>
        <w:ind w:left="2925" w:hanging="360"/>
      </w:pPr>
      <w:rPr>
        <w:rFonts w:ascii="Symbol" w:hAnsi="Symbol" w:hint="default"/>
      </w:rPr>
    </w:lvl>
    <w:lvl w:ilvl="4" w:tplc="1C090003" w:tentative="1">
      <w:start w:val="1"/>
      <w:numFmt w:val="bullet"/>
      <w:lvlText w:val="o"/>
      <w:lvlJc w:val="left"/>
      <w:pPr>
        <w:ind w:left="3645" w:hanging="360"/>
      </w:pPr>
      <w:rPr>
        <w:rFonts w:ascii="Courier New" w:hAnsi="Courier New" w:cs="Courier New" w:hint="default"/>
      </w:rPr>
    </w:lvl>
    <w:lvl w:ilvl="5" w:tplc="1C090005" w:tentative="1">
      <w:start w:val="1"/>
      <w:numFmt w:val="bullet"/>
      <w:lvlText w:val=""/>
      <w:lvlJc w:val="left"/>
      <w:pPr>
        <w:ind w:left="4365" w:hanging="360"/>
      </w:pPr>
      <w:rPr>
        <w:rFonts w:ascii="Wingdings" w:hAnsi="Wingdings" w:hint="default"/>
      </w:rPr>
    </w:lvl>
    <w:lvl w:ilvl="6" w:tplc="1C090001" w:tentative="1">
      <w:start w:val="1"/>
      <w:numFmt w:val="bullet"/>
      <w:lvlText w:val=""/>
      <w:lvlJc w:val="left"/>
      <w:pPr>
        <w:ind w:left="5085" w:hanging="360"/>
      </w:pPr>
      <w:rPr>
        <w:rFonts w:ascii="Symbol" w:hAnsi="Symbol" w:hint="default"/>
      </w:rPr>
    </w:lvl>
    <w:lvl w:ilvl="7" w:tplc="1C090003" w:tentative="1">
      <w:start w:val="1"/>
      <w:numFmt w:val="bullet"/>
      <w:lvlText w:val="o"/>
      <w:lvlJc w:val="left"/>
      <w:pPr>
        <w:ind w:left="5805" w:hanging="360"/>
      </w:pPr>
      <w:rPr>
        <w:rFonts w:ascii="Courier New" w:hAnsi="Courier New" w:cs="Courier New" w:hint="default"/>
      </w:rPr>
    </w:lvl>
    <w:lvl w:ilvl="8" w:tplc="1C090005" w:tentative="1">
      <w:start w:val="1"/>
      <w:numFmt w:val="bullet"/>
      <w:lvlText w:val=""/>
      <w:lvlJc w:val="left"/>
      <w:pPr>
        <w:ind w:left="6525" w:hanging="360"/>
      </w:pPr>
      <w:rPr>
        <w:rFonts w:ascii="Wingdings" w:hAnsi="Wingdings" w:hint="default"/>
      </w:rPr>
    </w:lvl>
  </w:abstractNum>
  <w:abstractNum w:abstractNumId="40">
    <w:nsid w:val="7639395A"/>
    <w:multiLevelType w:val="hybridMultilevel"/>
    <w:tmpl w:val="DF02DD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nsid w:val="767418ED"/>
    <w:multiLevelType w:val="hybridMultilevel"/>
    <w:tmpl w:val="2A6E05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41"/>
  </w:num>
  <w:num w:numId="2">
    <w:abstractNumId w:val="26"/>
  </w:num>
  <w:num w:numId="3">
    <w:abstractNumId w:val="22"/>
  </w:num>
  <w:num w:numId="4">
    <w:abstractNumId w:val="4"/>
  </w:num>
  <w:num w:numId="5">
    <w:abstractNumId w:val="25"/>
  </w:num>
  <w:num w:numId="6">
    <w:abstractNumId w:val="11"/>
  </w:num>
  <w:num w:numId="7">
    <w:abstractNumId w:val="36"/>
  </w:num>
  <w:num w:numId="8">
    <w:abstractNumId w:val="12"/>
  </w:num>
  <w:num w:numId="9">
    <w:abstractNumId w:val="40"/>
  </w:num>
  <w:num w:numId="10">
    <w:abstractNumId w:val="6"/>
  </w:num>
  <w:num w:numId="11">
    <w:abstractNumId w:val="28"/>
  </w:num>
  <w:num w:numId="12">
    <w:abstractNumId w:val="32"/>
  </w:num>
  <w:num w:numId="13">
    <w:abstractNumId w:val="8"/>
  </w:num>
  <w:num w:numId="14">
    <w:abstractNumId w:val="14"/>
  </w:num>
  <w:num w:numId="15">
    <w:abstractNumId w:val="2"/>
  </w:num>
  <w:num w:numId="16">
    <w:abstractNumId w:val="3"/>
  </w:num>
  <w:num w:numId="1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0"/>
  </w:num>
  <w:num w:numId="20">
    <w:abstractNumId w:val="15"/>
  </w:num>
  <w:num w:numId="21">
    <w:abstractNumId w:val="1"/>
  </w:num>
  <w:num w:numId="22">
    <w:abstractNumId w:val="39"/>
  </w:num>
  <w:num w:numId="23">
    <w:abstractNumId w:val="31"/>
  </w:num>
  <w:num w:numId="24">
    <w:abstractNumId w:val="23"/>
  </w:num>
  <w:num w:numId="25">
    <w:abstractNumId w:val="20"/>
  </w:num>
  <w:num w:numId="26">
    <w:abstractNumId w:val="19"/>
  </w:num>
  <w:num w:numId="27">
    <w:abstractNumId w:val="7"/>
  </w:num>
  <w:num w:numId="28">
    <w:abstractNumId w:val="16"/>
  </w:num>
  <w:num w:numId="29">
    <w:abstractNumId w:val="34"/>
  </w:num>
  <w:num w:numId="30">
    <w:abstractNumId w:val="29"/>
  </w:num>
  <w:num w:numId="31">
    <w:abstractNumId w:val="9"/>
  </w:num>
  <w:num w:numId="32">
    <w:abstractNumId w:val="37"/>
  </w:num>
  <w:num w:numId="33">
    <w:abstractNumId w:val="13"/>
  </w:num>
  <w:num w:numId="34">
    <w:abstractNumId w:val="30"/>
  </w:num>
  <w:num w:numId="35">
    <w:abstractNumId w:val="5"/>
  </w:num>
  <w:num w:numId="36">
    <w:abstractNumId w:val="27"/>
  </w:num>
  <w:num w:numId="37">
    <w:abstractNumId w:val="21"/>
  </w:num>
  <w:num w:numId="38">
    <w:abstractNumId w:val="35"/>
  </w:num>
  <w:num w:numId="39">
    <w:abstractNumId w:val="38"/>
  </w:num>
  <w:num w:numId="40">
    <w:abstractNumId w:val="17"/>
  </w:num>
  <w:num w:numId="41">
    <w:abstractNumId w:val="10"/>
  </w:num>
  <w:num w:numId="42">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D26"/>
    <w:rsid w:val="000101C3"/>
    <w:rsid w:val="00021131"/>
    <w:rsid w:val="00023D83"/>
    <w:rsid w:val="00024CED"/>
    <w:rsid w:val="00040920"/>
    <w:rsid w:val="00040A8C"/>
    <w:rsid w:val="00051F01"/>
    <w:rsid w:val="00054A5D"/>
    <w:rsid w:val="00056E91"/>
    <w:rsid w:val="00060B47"/>
    <w:rsid w:val="000634AE"/>
    <w:rsid w:val="00081941"/>
    <w:rsid w:val="000833E7"/>
    <w:rsid w:val="000A26F8"/>
    <w:rsid w:val="000B490F"/>
    <w:rsid w:val="000C234C"/>
    <w:rsid w:val="000F5A4A"/>
    <w:rsid w:val="001000CB"/>
    <w:rsid w:val="0010530C"/>
    <w:rsid w:val="001100CF"/>
    <w:rsid w:val="00132652"/>
    <w:rsid w:val="00142660"/>
    <w:rsid w:val="0014756C"/>
    <w:rsid w:val="0015385F"/>
    <w:rsid w:val="001543B6"/>
    <w:rsid w:val="0015777E"/>
    <w:rsid w:val="0016515A"/>
    <w:rsid w:val="00167E09"/>
    <w:rsid w:val="00170FCF"/>
    <w:rsid w:val="001979AB"/>
    <w:rsid w:val="001A4FB7"/>
    <w:rsid w:val="001D43D0"/>
    <w:rsid w:val="001D4FAC"/>
    <w:rsid w:val="001E1E86"/>
    <w:rsid w:val="001F302E"/>
    <w:rsid w:val="001F66A8"/>
    <w:rsid w:val="00206109"/>
    <w:rsid w:val="00220CEC"/>
    <w:rsid w:val="002256C6"/>
    <w:rsid w:val="00227C67"/>
    <w:rsid w:val="00237F78"/>
    <w:rsid w:val="0026251A"/>
    <w:rsid w:val="0028204A"/>
    <w:rsid w:val="002822A0"/>
    <w:rsid w:val="002A0F13"/>
    <w:rsid w:val="002A2ABF"/>
    <w:rsid w:val="002A37A2"/>
    <w:rsid w:val="002B2372"/>
    <w:rsid w:val="002C6F4F"/>
    <w:rsid w:val="002D0561"/>
    <w:rsid w:val="002E09E8"/>
    <w:rsid w:val="002E3F09"/>
    <w:rsid w:val="002F426A"/>
    <w:rsid w:val="0031635C"/>
    <w:rsid w:val="00320C0C"/>
    <w:rsid w:val="0032329A"/>
    <w:rsid w:val="00342906"/>
    <w:rsid w:val="00351243"/>
    <w:rsid w:val="00361504"/>
    <w:rsid w:val="003914A7"/>
    <w:rsid w:val="003933DB"/>
    <w:rsid w:val="0039441B"/>
    <w:rsid w:val="003A288B"/>
    <w:rsid w:val="003A4F58"/>
    <w:rsid w:val="003B237E"/>
    <w:rsid w:val="003B57D1"/>
    <w:rsid w:val="003C16BA"/>
    <w:rsid w:val="003C4719"/>
    <w:rsid w:val="003C7D26"/>
    <w:rsid w:val="003D6B82"/>
    <w:rsid w:val="003E7F29"/>
    <w:rsid w:val="003F48C6"/>
    <w:rsid w:val="00415F3F"/>
    <w:rsid w:val="0042361E"/>
    <w:rsid w:val="00432EF9"/>
    <w:rsid w:val="0044692E"/>
    <w:rsid w:val="004610A4"/>
    <w:rsid w:val="00484C86"/>
    <w:rsid w:val="004B7534"/>
    <w:rsid w:val="004C0F43"/>
    <w:rsid w:val="004C10F7"/>
    <w:rsid w:val="004C1755"/>
    <w:rsid w:val="004C2FB6"/>
    <w:rsid w:val="005004C3"/>
    <w:rsid w:val="0050598E"/>
    <w:rsid w:val="00524844"/>
    <w:rsid w:val="00540BFA"/>
    <w:rsid w:val="00545916"/>
    <w:rsid w:val="00552B83"/>
    <w:rsid w:val="00557EFF"/>
    <w:rsid w:val="00572C49"/>
    <w:rsid w:val="00585383"/>
    <w:rsid w:val="0059514E"/>
    <w:rsid w:val="005958F7"/>
    <w:rsid w:val="00595CD7"/>
    <w:rsid w:val="005A3652"/>
    <w:rsid w:val="005A47F6"/>
    <w:rsid w:val="005B4094"/>
    <w:rsid w:val="005C79A4"/>
    <w:rsid w:val="005D313B"/>
    <w:rsid w:val="005E1F60"/>
    <w:rsid w:val="005F09AB"/>
    <w:rsid w:val="00601179"/>
    <w:rsid w:val="006021E5"/>
    <w:rsid w:val="00605C8F"/>
    <w:rsid w:val="006203D1"/>
    <w:rsid w:val="006249B8"/>
    <w:rsid w:val="00625339"/>
    <w:rsid w:val="00635437"/>
    <w:rsid w:val="00636CF5"/>
    <w:rsid w:val="00641452"/>
    <w:rsid w:val="00641561"/>
    <w:rsid w:val="00646AE7"/>
    <w:rsid w:val="00655823"/>
    <w:rsid w:val="00657968"/>
    <w:rsid w:val="00660BE6"/>
    <w:rsid w:val="006679BF"/>
    <w:rsid w:val="006711FE"/>
    <w:rsid w:val="006840A3"/>
    <w:rsid w:val="00690DFA"/>
    <w:rsid w:val="006A3602"/>
    <w:rsid w:val="006B0BCB"/>
    <w:rsid w:val="006B799D"/>
    <w:rsid w:val="006B7EEF"/>
    <w:rsid w:val="006C7E68"/>
    <w:rsid w:val="006F3071"/>
    <w:rsid w:val="006F7542"/>
    <w:rsid w:val="0070495F"/>
    <w:rsid w:val="00707CA6"/>
    <w:rsid w:val="00712C1F"/>
    <w:rsid w:val="00724D41"/>
    <w:rsid w:val="007312CE"/>
    <w:rsid w:val="00734B30"/>
    <w:rsid w:val="00742681"/>
    <w:rsid w:val="0075237E"/>
    <w:rsid w:val="0075282C"/>
    <w:rsid w:val="0075698A"/>
    <w:rsid w:val="0077289C"/>
    <w:rsid w:val="00774790"/>
    <w:rsid w:val="00777144"/>
    <w:rsid w:val="00781948"/>
    <w:rsid w:val="00781CAE"/>
    <w:rsid w:val="00797214"/>
    <w:rsid w:val="007A1A17"/>
    <w:rsid w:val="007A1F82"/>
    <w:rsid w:val="007B37E5"/>
    <w:rsid w:val="007C0CFB"/>
    <w:rsid w:val="007E1871"/>
    <w:rsid w:val="007E6960"/>
    <w:rsid w:val="008034F2"/>
    <w:rsid w:val="00811D65"/>
    <w:rsid w:val="008337C5"/>
    <w:rsid w:val="008520CB"/>
    <w:rsid w:val="00852AA8"/>
    <w:rsid w:val="00864EC8"/>
    <w:rsid w:val="00865CF1"/>
    <w:rsid w:val="00874B02"/>
    <w:rsid w:val="00876DF2"/>
    <w:rsid w:val="00880945"/>
    <w:rsid w:val="0088252C"/>
    <w:rsid w:val="0088528C"/>
    <w:rsid w:val="008864E5"/>
    <w:rsid w:val="0089040B"/>
    <w:rsid w:val="008B10A2"/>
    <w:rsid w:val="008B1D1C"/>
    <w:rsid w:val="008D2181"/>
    <w:rsid w:val="008F4381"/>
    <w:rsid w:val="009141BE"/>
    <w:rsid w:val="00916072"/>
    <w:rsid w:val="00920BCF"/>
    <w:rsid w:val="00921607"/>
    <w:rsid w:val="00933F61"/>
    <w:rsid w:val="00940D5F"/>
    <w:rsid w:val="009471EC"/>
    <w:rsid w:val="0095042E"/>
    <w:rsid w:val="00963BE6"/>
    <w:rsid w:val="00975314"/>
    <w:rsid w:val="009809A1"/>
    <w:rsid w:val="0099192D"/>
    <w:rsid w:val="00991D98"/>
    <w:rsid w:val="009977E6"/>
    <w:rsid w:val="009A0620"/>
    <w:rsid w:val="009A4FF1"/>
    <w:rsid w:val="009A68C5"/>
    <w:rsid w:val="009B59AA"/>
    <w:rsid w:val="009C3D62"/>
    <w:rsid w:val="009C690D"/>
    <w:rsid w:val="009D527F"/>
    <w:rsid w:val="009F3E3D"/>
    <w:rsid w:val="009F4A7B"/>
    <w:rsid w:val="00A13CC7"/>
    <w:rsid w:val="00A153F6"/>
    <w:rsid w:val="00A304F3"/>
    <w:rsid w:val="00A4271F"/>
    <w:rsid w:val="00A46A95"/>
    <w:rsid w:val="00A47483"/>
    <w:rsid w:val="00A631A2"/>
    <w:rsid w:val="00A65381"/>
    <w:rsid w:val="00A9090B"/>
    <w:rsid w:val="00AA5891"/>
    <w:rsid w:val="00AB03D6"/>
    <w:rsid w:val="00AB2046"/>
    <w:rsid w:val="00AB4389"/>
    <w:rsid w:val="00AB6360"/>
    <w:rsid w:val="00AD0AE7"/>
    <w:rsid w:val="00AD0BFA"/>
    <w:rsid w:val="00AD1843"/>
    <w:rsid w:val="00AD5943"/>
    <w:rsid w:val="00AD7916"/>
    <w:rsid w:val="00AE3213"/>
    <w:rsid w:val="00AE5962"/>
    <w:rsid w:val="00B118C3"/>
    <w:rsid w:val="00B34F1F"/>
    <w:rsid w:val="00B37D34"/>
    <w:rsid w:val="00B403D8"/>
    <w:rsid w:val="00B41738"/>
    <w:rsid w:val="00B43F32"/>
    <w:rsid w:val="00B54E1D"/>
    <w:rsid w:val="00B6605D"/>
    <w:rsid w:val="00B723E9"/>
    <w:rsid w:val="00B75F2D"/>
    <w:rsid w:val="00B81A3A"/>
    <w:rsid w:val="00B8456B"/>
    <w:rsid w:val="00B84982"/>
    <w:rsid w:val="00B863B3"/>
    <w:rsid w:val="00BA2D63"/>
    <w:rsid w:val="00BA6ADE"/>
    <w:rsid w:val="00BA6E7F"/>
    <w:rsid w:val="00BB0773"/>
    <w:rsid w:val="00BD006D"/>
    <w:rsid w:val="00BD2FD7"/>
    <w:rsid w:val="00BE7C23"/>
    <w:rsid w:val="00C05B52"/>
    <w:rsid w:val="00C06CA4"/>
    <w:rsid w:val="00C103F7"/>
    <w:rsid w:val="00C26054"/>
    <w:rsid w:val="00C279D0"/>
    <w:rsid w:val="00C33CFE"/>
    <w:rsid w:val="00C406E8"/>
    <w:rsid w:val="00C40938"/>
    <w:rsid w:val="00C441DF"/>
    <w:rsid w:val="00C60203"/>
    <w:rsid w:val="00C81FB9"/>
    <w:rsid w:val="00C877EC"/>
    <w:rsid w:val="00CA01B1"/>
    <w:rsid w:val="00CA1048"/>
    <w:rsid w:val="00CE7ED9"/>
    <w:rsid w:val="00CF17F5"/>
    <w:rsid w:val="00CF704C"/>
    <w:rsid w:val="00D006A9"/>
    <w:rsid w:val="00D018D4"/>
    <w:rsid w:val="00D12963"/>
    <w:rsid w:val="00D33DEE"/>
    <w:rsid w:val="00D36A89"/>
    <w:rsid w:val="00D37584"/>
    <w:rsid w:val="00D41066"/>
    <w:rsid w:val="00D44288"/>
    <w:rsid w:val="00D455AE"/>
    <w:rsid w:val="00D462BF"/>
    <w:rsid w:val="00D46B2D"/>
    <w:rsid w:val="00D607A5"/>
    <w:rsid w:val="00D71825"/>
    <w:rsid w:val="00D72205"/>
    <w:rsid w:val="00D820E4"/>
    <w:rsid w:val="00DA105E"/>
    <w:rsid w:val="00DB1079"/>
    <w:rsid w:val="00DC1BA3"/>
    <w:rsid w:val="00DC7D0F"/>
    <w:rsid w:val="00DD1AD6"/>
    <w:rsid w:val="00DD6618"/>
    <w:rsid w:val="00DD6B01"/>
    <w:rsid w:val="00DE04E4"/>
    <w:rsid w:val="00DE5363"/>
    <w:rsid w:val="00DE6BAE"/>
    <w:rsid w:val="00DE73DC"/>
    <w:rsid w:val="00E03488"/>
    <w:rsid w:val="00E07E5E"/>
    <w:rsid w:val="00E1050B"/>
    <w:rsid w:val="00E10E53"/>
    <w:rsid w:val="00E20CD6"/>
    <w:rsid w:val="00E45828"/>
    <w:rsid w:val="00E470D4"/>
    <w:rsid w:val="00E50A5E"/>
    <w:rsid w:val="00E5602E"/>
    <w:rsid w:val="00E75CBD"/>
    <w:rsid w:val="00E849EB"/>
    <w:rsid w:val="00EA71E9"/>
    <w:rsid w:val="00EB6761"/>
    <w:rsid w:val="00EC1521"/>
    <w:rsid w:val="00ED08BF"/>
    <w:rsid w:val="00ED0DC4"/>
    <w:rsid w:val="00ED10AD"/>
    <w:rsid w:val="00EE06ED"/>
    <w:rsid w:val="00EE4B2E"/>
    <w:rsid w:val="00EF3ED1"/>
    <w:rsid w:val="00EF616C"/>
    <w:rsid w:val="00F7261C"/>
    <w:rsid w:val="00F743CD"/>
    <w:rsid w:val="00F763CB"/>
    <w:rsid w:val="00F83990"/>
    <w:rsid w:val="00F84C06"/>
    <w:rsid w:val="00F96F30"/>
    <w:rsid w:val="00FA70DA"/>
    <w:rsid w:val="00FD3DD2"/>
    <w:rsid w:val="00FE00EB"/>
    <w:rsid w:val="00FE5FF6"/>
    <w:rsid w:val="00FF61F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D4FFCC-0DDD-4F54-90A8-6881674E6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CFE"/>
    <w:pPr>
      <w:spacing w:after="0"/>
    </w:pPr>
    <w:rPr>
      <w:rFonts w:ascii="Calibri" w:eastAsia="Calibri" w:hAnsi="Calibri" w:cs="Calibri"/>
      <w:sz w:val="20"/>
      <w:szCs w:val="20"/>
      <w:lang w:eastAsia="en-ZA"/>
    </w:rPr>
  </w:style>
  <w:style w:type="paragraph" w:styleId="Heading1">
    <w:name w:val="heading 1"/>
    <w:basedOn w:val="Normal"/>
    <w:next w:val="Normal"/>
    <w:link w:val="Heading1Char"/>
    <w:qFormat/>
    <w:rsid w:val="003C7D26"/>
    <w:pPr>
      <w:keepNext/>
      <w:spacing w:line="240" w:lineRule="auto"/>
      <w:jc w:val="center"/>
      <w:outlineLvl w:val="0"/>
    </w:pPr>
    <w:rPr>
      <w:rFonts w:ascii="Arial" w:eastAsia="Times New Roman" w:hAnsi="Arial" w:cs="Times New Roman"/>
      <w:b/>
      <w:bCs/>
      <w:sz w:val="18"/>
      <w:szCs w:val="24"/>
      <w:lang w:eastAsia="en-US"/>
    </w:rPr>
  </w:style>
  <w:style w:type="paragraph" w:styleId="Heading3">
    <w:name w:val="heading 3"/>
    <w:basedOn w:val="Normal"/>
    <w:next w:val="Normal"/>
    <w:link w:val="Heading3Char"/>
    <w:uiPriority w:val="9"/>
    <w:semiHidden/>
    <w:unhideWhenUsed/>
    <w:qFormat/>
    <w:rsid w:val="003C7D2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7D26"/>
    <w:rPr>
      <w:rFonts w:ascii="Arial" w:eastAsia="Times New Roman" w:hAnsi="Arial" w:cs="Times New Roman"/>
      <w:b/>
      <w:bCs/>
      <w:sz w:val="18"/>
      <w:szCs w:val="24"/>
    </w:rPr>
  </w:style>
  <w:style w:type="paragraph" w:styleId="Title">
    <w:name w:val="Title"/>
    <w:basedOn w:val="Normal"/>
    <w:link w:val="TitleChar"/>
    <w:qFormat/>
    <w:rsid w:val="003C7D26"/>
    <w:pPr>
      <w:spacing w:line="240" w:lineRule="auto"/>
      <w:jc w:val="center"/>
    </w:pPr>
    <w:rPr>
      <w:rFonts w:ascii="Arial" w:eastAsia="Times New Roman" w:hAnsi="Arial" w:cs="Times New Roman"/>
      <w:b/>
      <w:bCs/>
      <w:sz w:val="22"/>
      <w:szCs w:val="24"/>
      <w:u w:val="single"/>
      <w:lang w:val="en-GB" w:eastAsia="en-US"/>
    </w:rPr>
  </w:style>
  <w:style w:type="character" w:customStyle="1" w:styleId="TitleChar">
    <w:name w:val="Title Char"/>
    <w:basedOn w:val="DefaultParagraphFont"/>
    <w:link w:val="Title"/>
    <w:rsid w:val="003C7D26"/>
    <w:rPr>
      <w:rFonts w:ascii="Arial" w:eastAsia="Times New Roman" w:hAnsi="Arial" w:cs="Times New Roman"/>
      <w:b/>
      <w:bCs/>
      <w:szCs w:val="24"/>
      <w:u w:val="single"/>
      <w:lang w:val="en-GB"/>
    </w:rPr>
  </w:style>
  <w:style w:type="paragraph" w:styleId="BodyText">
    <w:name w:val="Body Text"/>
    <w:basedOn w:val="Normal"/>
    <w:link w:val="BodyTextChar"/>
    <w:uiPriority w:val="99"/>
    <w:semiHidden/>
    <w:unhideWhenUsed/>
    <w:rsid w:val="003C7D26"/>
    <w:pPr>
      <w:spacing w:after="120"/>
    </w:pPr>
    <w:rPr>
      <w:rFonts w:cs="Times New Roman"/>
      <w:lang w:val="x-none"/>
    </w:rPr>
  </w:style>
  <w:style w:type="character" w:customStyle="1" w:styleId="BodyTextChar">
    <w:name w:val="Body Text Char"/>
    <w:basedOn w:val="DefaultParagraphFont"/>
    <w:link w:val="BodyText"/>
    <w:semiHidden/>
    <w:rsid w:val="003C7D26"/>
    <w:rPr>
      <w:rFonts w:ascii="Calibri" w:eastAsia="Calibri" w:hAnsi="Calibri" w:cs="Times New Roman"/>
      <w:sz w:val="20"/>
      <w:szCs w:val="20"/>
      <w:lang w:val="x-none" w:eastAsia="en-ZA"/>
    </w:rPr>
  </w:style>
  <w:style w:type="character" w:customStyle="1" w:styleId="NoSpacingChar">
    <w:name w:val="No Spacing Char"/>
    <w:link w:val="NoSpacing"/>
    <w:uiPriority w:val="1"/>
    <w:locked/>
    <w:rsid w:val="003C7D26"/>
  </w:style>
  <w:style w:type="paragraph" w:styleId="NoSpacing">
    <w:name w:val="No Spacing"/>
    <w:basedOn w:val="Normal"/>
    <w:link w:val="NoSpacingChar"/>
    <w:uiPriority w:val="1"/>
    <w:qFormat/>
    <w:rsid w:val="003C7D26"/>
    <w:pPr>
      <w:spacing w:line="240" w:lineRule="auto"/>
    </w:pPr>
    <w:rPr>
      <w:rFonts w:asciiTheme="minorHAnsi" w:eastAsiaTheme="minorHAnsi" w:hAnsiTheme="minorHAnsi" w:cstheme="minorBidi"/>
      <w:sz w:val="22"/>
      <w:szCs w:val="22"/>
      <w:lang w:eastAsia="en-US"/>
    </w:rPr>
  </w:style>
  <w:style w:type="character" w:customStyle="1" w:styleId="hps">
    <w:name w:val="hps"/>
    <w:rsid w:val="003C7D26"/>
  </w:style>
  <w:style w:type="paragraph" w:styleId="ListParagraph">
    <w:name w:val="List Paragraph"/>
    <w:basedOn w:val="Normal"/>
    <w:uiPriority w:val="34"/>
    <w:qFormat/>
    <w:rsid w:val="003C7D26"/>
    <w:pPr>
      <w:spacing w:after="200"/>
      <w:ind w:left="720"/>
      <w:contextualSpacing/>
    </w:pPr>
    <w:rPr>
      <w:rFonts w:asciiTheme="minorHAnsi" w:eastAsiaTheme="minorHAnsi" w:hAnsiTheme="minorHAnsi" w:cstheme="minorBidi"/>
      <w:sz w:val="22"/>
      <w:szCs w:val="22"/>
      <w:lang w:eastAsia="en-US"/>
    </w:rPr>
  </w:style>
  <w:style w:type="character" w:customStyle="1" w:styleId="Heading3Char">
    <w:name w:val="Heading 3 Char"/>
    <w:basedOn w:val="DefaultParagraphFont"/>
    <w:link w:val="Heading3"/>
    <w:uiPriority w:val="9"/>
    <w:semiHidden/>
    <w:rsid w:val="003C7D26"/>
    <w:rPr>
      <w:rFonts w:asciiTheme="majorHAnsi" w:eastAsiaTheme="majorEastAsia" w:hAnsiTheme="majorHAnsi" w:cstheme="majorBidi"/>
      <w:b/>
      <w:bCs/>
      <w:color w:val="4F81BD" w:themeColor="accent1"/>
      <w:sz w:val="20"/>
      <w:szCs w:val="20"/>
      <w:lang w:eastAsia="en-ZA"/>
    </w:rPr>
  </w:style>
  <w:style w:type="paragraph" w:styleId="BodyText2">
    <w:name w:val="Body Text 2"/>
    <w:basedOn w:val="Normal"/>
    <w:link w:val="BodyText2Char"/>
    <w:uiPriority w:val="99"/>
    <w:unhideWhenUsed/>
    <w:rsid w:val="003C7D26"/>
    <w:pPr>
      <w:spacing w:after="120" w:line="480" w:lineRule="auto"/>
    </w:pPr>
  </w:style>
  <w:style w:type="character" w:customStyle="1" w:styleId="BodyText2Char">
    <w:name w:val="Body Text 2 Char"/>
    <w:basedOn w:val="DefaultParagraphFont"/>
    <w:link w:val="BodyText2"/>
    <w:uiPriority w:val="99"/>
    <w:rsid w:val="003C7D26"/>
    <w:rPr>
      <w:rFonts w:ascii="Calibri" w:eastAsia="Calibri" w:hAnsi="Calibri" w:cs="Calibri"/>
      <w:sz w:val="20"/>
      <w:szCs w:val="20"/>
      <w:lang w:eastAsia="en-ZA"/>
    </w:rPr>
  </w:style>
  <w:style w:type="paragraph" w:styleId="BalloonText">
    <w:name w:val="Balloon Text"/>
    <w:basedOn w:val="Normal"/>
    <w:link w:val="BalloonTextChar"/>
    <w:uiPriority w:val="99"/>
    <w:semiHidden/>
    <w:unhideWhenUsed/>
    <w:rsid w:val="00D442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288"/>
    <w:rPr>
      <w:rFonts w:ascii="Tahoma" w:eastAsia="Calibri" w:hAnsi="Tahoma" w:cs="Tahoma"/>
      <w:sz w:val="16"/>
      <w:szCs w:val="16"/>
      <w:lang w:eastAsia="en-ZA"/>
    </w:rPr>
  </w:style>
  <w:style w:type="character" w:styleId="Hyperlink">
    <w:name w:val="Hyperlink"/>
    <w:basedOn w:val="DefaultParagraphFont"/>
    <w:uiPriority w:val="99"/>
    <w:unhideWhenUsed/>
    <w:rsid w:val="00BA2D63"/>
    <w:rPr>
      <w:color w:val="0000FF" w:themeColor="hyperlink"/>
      <w:u w:val="single"/>
    </w:rPr>
  </w:style>
  <w:style w:type="paragraph" w:styleId="Header">
    <w:name w:val="header"/>
    <w:basedOn w:val="Normal"/>
    <w:link w:val="HeaderChar"/>
    <w:uiPriority w:val="99"/>
    <w:unhideWhenUsed/>
    <w:rsid w:val="00E5602E"/>
    <w:pPr>
      <w:tabs>
        <w:tab w:val="center" w:pos="4513"/>
        <w:tab w:val="right" w:pos="9026"/>
      </w:tabs>
      <w:spacing w:line="240" w:lineRule="auto"/>
    </w:pPr>
  </w:style>
  <w:style w:type="character" w:customStyle="1" w:styleId="HeaderChar">
    <w:name w:val="Header Char"/>
    <w:basedOn w:val="DefaultParagraphFont"/>
    <w:link w:val="Header"/>
    <w:uiPriority w:val="99"/>
    <w:rsid w:val="00E5602E"/>
    <w:rPr>
      <w:rFonts w:ascii="Calibri" w:eastAsia="Calibri" w:hAnsi="Calibri" w:cs="Calibri"/>
      <w:sz w:val="20"/>
      <w:szCs w:val="20"/>
      <w:lang w:eastAsia="en-ZA"/>
    </w:rPr>
  </w:style>
  <w:style w:type="paragraph" w:styleId="Footer">
    <w:name w:val="footer"/>
    <w:basedOn w:val="Normal"/>
    <w:link w:val="FooterChar"/>
    <w:uiPriority w:val="99"/>
    <w:unhideWhenUsed/>
    <w:rsid w:val="00E5602E"/>
    <w:pPr>
      <w:tabs>
        <w:tab w:val="center" w:pos="4513"/>
        <w:tab w:val="right" w:pos="9026"/>
      </w:tabs>
      <w:spacing w:line="240" w:lineRule="auto"/>
    </w:pPr>
  </w:style>
  <w:style w:type="character" w:customStyle="1" w:styleId="FooterChar">
    <w:name w:val="Footer Char"/>
    <w:basedOn w:val="DefaultParagraphFont"/>
    <w:link w:val="Footer"/>
    <w:uiPriority w:val="99"/>
    <w:rsid w:val="00E5602E"/>
    <w:rPr>
      <w:rFonts w:ascii="Calibri" w:eastAsia="Calibri" w:hAnsi="Calibri" w:cs="Calibri"/>
      <w:sz w:val="20"/>
      <w:szCs w:val="20"/>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2724">
      <w:bodyDiv w:val="1"/>
      <w:marLeft w:val="0"/>
      <w:marRight w:val="0"/>
      <w:marTop w:val="0"/>
      <w:marBottom w:val="0"/>
      <w:divBdr>
        <w:top w:val="none" w:sz="0" w:space="0" w:color="auto"/>
        <w:left w:val="none" w:sz="0" w:space="0" w:color="auto"/>
        <w:bottom w:val="none" w:sz="0" w:space="0" w:color="auto"/>
        <w:right w:val="none" w:sz="0" w:space="0" w:color="auto"/>
      </w:divBdr>
    </w:div>
    <w:div w:id="1369526602">
      <w:bodyDiv w:val="1"/>
      <w:marLeft w:val="0"/>
      <w:marRight w:val="0"/>
      <w:marTop w:val="0"/>
      <w:marBottom w:val="0"/>
      <w:divBdr>
        <w:top w:val="none" w:sz="0" w:space="0" w:color="auto"/>
        <w:left w:val="none" w:sz="0" w:space="0" w:color="auto"/>
        <w:bottom w:val="none" w:sz="0" w:space="0" w:color="auto"/>
        <w:right w:val="none" w:sz="0" w:space="0" w:color="auto"/>
      </w:divBdr>
    </w:div>
    <w:div w:id="1778410046">
      <w:bodyDiv w:val="1"/>
      <w:marLeft w:val="0"/>
      <w:marRight w:val="0"/>
      <w:marTop w:val="0"/>
      <w:marBottom w:val="0"/>
      <w:divBdr>
        <w:top w:val="none" w:sz="0" w:space="0" w:color="auto"/>
        <w:left w:val="none" w:sz="0" w:space="0" w:color="auto"/>
        <w:bottom w:val="none" w:sz="0" w:space="0" w:color="auto"/>
        <w:right w:val="none" w:sz="0" w:space="0" w:color="auto"/>
      </w:divBdr>
      <w:divsChild>
        <w:div w:id="874580832">
          <w:marLeft w:val="0"/>
          <w:marRight w:val="0"/>
          <w:marTop w:val="0"/>
          <w:marBottom w:val="0"/>
          <w:divBdr>
            <w:top w:val="none" w:sz="0" w:space="0" w:color="auto"/>
            <w:left w:val="none" w:sz="0" w:space="0" w:color="auto"/>
            <w:bottom w:val="none" w:sz="0" w:space="0" w:color="auto"/>
            <w:right w:val="none" w:sz="0" w:space="0" w:color="auto"/>
          </w:divBdr>
          <w:divsChild>
            <w:div w:id="1205950618">
              <w:marLeft w:val="0"/>
              <w:marRight w:val="0"/>
              <w:marTop w:val="0"/>
              <w:marBottom w:val="0"/>
              <w:divBdr>
                <w:top w:val="none" w:sz="0" w:space="0" w:color="auto"/>
                <w:left w:val="none" w:sz="0" w:space="0" w:color="auto"/>
                <w:bottom w:val="none" w:sz="0" w:space="0" w:color="auto"/>
                <w:right w:val="none" w:sz="0" w:space="0" w:color="auto"/>
              </w:divBdr>
              <w:divsChild>
                <w:div w:id="509418229">
                  <w:marLeft w:val="0"/>
                  <w:marRight w:val="0"/>
                  <w:marTop w:val="0"/>
                  <w:marBottom w:val="0"/>
                  <w:divBdr>
                    <w:top w:val="none" w:sz="0" w:space="0" w:color="auto"/>
                    <w:left w:val="none" w:sz="0" w:space="0" w:color="auto"/>
                    <w:bottom w:val="none" w:sz="0" w:space="0" w:color="auto"/>
                    <w:right w:val="none" w:sz="0" w:space="0" w:color="auto"/>
                  </w:divBdr>
                  <w:divsChild>
                    <w:div w:id="1163743192">
                      <w:marLeft w:val="0"/>
                      <w:marRight w:val="0"/>
                      <w:marTop w:val="0"/>
                      <w:marBottom w:val="0"/>
                      <w:divBdr>
                        <w:top w:val="none" w:sz="0" w:space="0" w:color="auto"/>
                        <w:left w:val="none" w:sz="0" w:space="0" w:color="auto"/>
                        <w:bottom w:val="none" w:sz="0" w:space="0" w:color="auto"/>
                        <w:right w:val="none" w:sz="0" w:space="0" w:color="auto"/>
                      </w:divBdr>
                      <w:divsChild>
                        <w:div w:id="2038461413">
                          <w:marLeft w:val="0"/>
                          <w:marRight w:val="0"/>
                          <w:marTop w:val="0"/>
                          <w:marBottom w:val="0"/>
                          <w:divBdr>
                            <w:top w:val="none" w:sz="0" w:space="0" w:color="auto"/>
                            <w:left w:val="none" w:sz="0" w:space="0" w:color="auto"/>
                            <w:bottom w:val="none" w:sz="0" w:space="0" w:color="auto"/>
                            <w:right w:val="none" w:sz="0" w:space="0" w:color="auto"/>
                          </w:divBdr>
                          <w:divsChild>
                            <w:div w:id="902372661">
                              <w:marLeft w:val="0"/>
                              <w:marRight w:val="0"/>
                              <w:marTop w:val="0"/>
                              <w:marBottom w:val="0"/>
                              <w:divBdr>
                                <w:top w:val="none" w:sz="0" w:space="0" w:color="auto"/>
                                <w:left w:val="none" w:sz="0" w:space="0" w:color="auto"/>
                                <w:bottom w:val="none" w:sz="0" w:space="0" w:color="auto"/>
                                <w:right w:val="none" w:sz="0" w:space="0" w:color="auto"/>
                              </w:divBdr>
                              <w:divsChild>
                                <w:div w:id="1808695156">
                                  <w:marLeft w:val="0"/>
                                  <w:marRight w:val="0"/>
                                  <w:marTop w:val="0"/>
                                  <w:marBottom w:val="0"/>
                                  <w:divBdr>
                                    <w:top w:val="none" w:sz="0" w:space="0" w:color="auto"/>
                                    <w:left w:val="none" w:sz="0" w:space="0" w:color="auto"/>
                                    <w:bottom w:val="none" w:sz="0" w:space="0" w:color="auto"/>
                                    <w:right w:val="none" w:sz="0" w:space="0" w:color="auto"/>
                                  </w:divBdr>
                                  <w:divsChild>
                                    <w:div w:id="776369213">
                                      <w:marLeft w:val="0"/>
                                      <w:marRight w:val="0"/>
                                      <w:marTop w:val="0"/>
                                      <w:marBottom w:val="0"/>
                                      <w:divBdr>
                                        <w:top w:val="none" w:sz="0" w:space="0" w:color="auto"/>
                                        <w:left w:val="none" w:sz="0" w:space="0" w:color="auto"/>
                                        <w:bottom w:val="none" w:sz="0" w:space="0" w:color="auto"/>
                                        <w:right w:val="none" w:sz="0" w:space="0" w:color="auto"/>
                                      </w:divBdr>
                                      <w:divsChild>
                                        <w:div w:id="199822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2670060">
      <w:bodyDiv w:val="1"/>
      <w:marLeft w:val="0"/>
      <w:marRight w:val="0"/>
      <w:marTop w:val="0"/>
      <w:marBottom w:val="0"/>
      <w:divBdr>
        <w:top w:val="none" w:sz="0" w:space="0" w:color="auto"/>
        <w:left w:val="none" w:sz="0" w:space="0" w:color="auto"/>
        <w:bottom w:val="none" w:sz="0" w:space="0" w:color="auto"/>
        <w:right w:val="none" w:sz="0" w:space="0" w:color="auto"/>
      </w:divBdr>
    </w:div>
    <w:div w:id="1918705295">
      <w:bodyDiv w:val="1"/>
      <w:marLeft w:val="0"/>
      <w:marRight w:val="0"/>
      <w:marTop w:val="0"/>
      <w:marBottom w:val="0"/>
      <w:divBdr>
        <w:top w:val="none" w:sz="0" w:space="0" w:color="auto"/>
        <w:left w:val="none" w:sz="0" w:space="0" w:color="auto"/>
        <w:bottom w:val="none" w:sz="0" w:space="0" w:color="auto"/>
        <w:right w:val="none" w:sz="0" w:space="0" w:color="auto"/>
      </w:divBdr>
      <w:divsChild>
        <w:div w:id="1511522794">
          <w:marLeft w:val="0"/>
          <w:marRight w:val="0"/>
          <w:marTop w:val="0"/>
          <w:marBottom w:val="0"/>
          <w:divBdr>
            <w:top w:val="none" w:sz="0" w:space="0" w:color="auto"/>
            <w:left w:val="none" w:sz="0" w:space="0" w:color="auto"/>
            <w:bottom w:val="none" w:sz="0" w:space="0" w:color="auto"/>
            <w:right w:val="none" w:sz="0" w:space="0" w:color="auto"/>
          </w:divBdr>
          <w:divsChild>
            <w:div w:id="847255666">
              <w:marLeft w:val="0"/>
              <w:marRight w:val="0"/>
              <w:marTop w:val="0"/>
              <w:marBottom w:val="0"/>
              <w:divBdr>
                <w:top w:val="none" w:sz="0" w:space="0" w:color="auto"/>
                <w:left w:val="none" w:sz="0" w:space="0" w:color="auto"/>
                <w:bottom w:val="none" w:sz="0" w:space="0" w:color="auto"/>
                <w:right w:val="none" w:sz="0" w:space="0" w:color="auto"/>
              </w:divBdr>
              <w:divsChild>
                <w:div w:id="564295833">
                  <w:marLeft w:val="0"/>
                  <w:marRight w:val="0"/>
                  <w:marTop w:val="0"/>
                  <w:marBottom w:val="0"/>
                  <w:divBdr>
                    <w:top w:val="none" w:sz="0" w:space="0" w:color="auto"/>
                    <w:left w:val="none" w:sz="0" w:space="0" w:color="auto"/>
                    <w:bottom w:val="none" w:sz="0" w:space="0" w:color="auto"/>
                    <w:right w:val="none" w:sz="0" w:space="0" w:color="auto"/>
                  </w:divBdr>
                  <w:divsChild>
                    <w:div w:id="928080323">
                      <w:marLeft w:val="0"/>
                      <w:marRight w:val="0"/>
                      <w:marTop w:val="0"/>
                      <w:marBottom w:val="0"/>
                      <w:divBdr>
                        <w:top w:val="none" w:sz="0" w:space="0" w:color="auto"/>
                        <w:left w:val="none" w:sz="0" w:space="0" w:color="auto"/>
                        <w:bottom w:val="none" w:sz="0" w:space="0" w:color="auto"/>
                        <w:right w:val="none" w:sz="0" w:space="0" w:color="auto"/>
                      </w:divBdr>
                      <w:divsChild>
                        <w:div w:id="1408918283">
                          <w:marLeft w:val="0"/>
                          <w:marRight w:val="0"/>
                          <w:marTop w:val="45"/>
                          <w:marBottom w:val="0"/>
                          <w:divBdr>
                            <w:top w:val="none" w:sz="0" w:space="0" w:color="auto"/>
                            <w:left w:val="none" w:sz="0" w:space="0" w:color="auto"/>
                            <w:bottom w:val="none" w:sz="0" w:space="0" w:color="auto"/>
                            <w:right w:val="none" w:sz="0" w:space="0" w:color="auto"/>
                          </w:divBdr>
                          <w:divsChild>
                            <w:div w:id="588271710">
                              <w:marLeft w:val="0"/>
                              <w:marRight w:val="0"/>
                              <w:marTop w:val="0"/>
                              <w:marBottom w:val="0"/>
                              <w:divBdr>
                                <w:top w:val="none" w:sz="0" w:space="0" w:color="auto"/>
                                <w:left w:val="none" w:sz="0" w:space="0" w:color="auto"/>
                                <w:bottom w:val="none" w:sz="0" w:space="0" w:color="auto"/>
                                <w:right w:val="none" w:sz="0" w:space="0" w:color="auto"/>
                              </w:divBdr>
                              <w:divsChild>
                                <w:div w:id="690840937">
                                  <w:marLeft w:val="2070"/>
                                  <w:marRight w:val="3810"/>
                                  <w:marTop w:val="0"/>
                                  <w:marBottom w:val="0"/>
                                  <w:divBdr>
                                    <w:top w:val="none" w:sz="0" w:space="0" w:color="auto"/>
                                    <w:left w:val="none" w:sz="0" w:space="0" w:color="auto"/>
                                    <w:bottom w:val="none" w:sz="0" w:space="0" w:color="auto"/>
                                    <w:right w:val="none" w:sz="0" w:space="0" w:color="auto"/>
                                  </w:divBdr>
                                  <w:divsChild>
                                    <w:div w:id="327901605">
                                      <w:marLeft w:val="0"/>
                                      <w:marRight w:val="0"/>
                                      <w:marTop w:val="0"/>
                                      <w:marBottom w:val="0"/>
                                      <w:divBdr>
                                        <w:top w:val="none" w:sz="0" w:space="0" w:color="auto"/>
                                        <w:left w:val="none" w:sz="0" w:space="0" w:color="auto"/>
                                        <w:bottom w:val="none" w:sz="0" w:space="0" w:color="auto"/>
                                        <w:right w:val="none" w:sz="0" w:space="0" w:color="auto"/>
                                      </w:divBdr>
                                      <w:divsChild>
                                        <w:div w:id="1633289881">
                                          <w:marLeft w:val="0"/>
                                          <w:marRight w:val="0"/>
                                          <w:marTop w:val="0"/>
                                          <w:marBottom w:val="0"/>
                                          <w:divBdr>
                                            <w:top w:val="none" w:sz="0" w:space="0" w:color="auto"/>
                                            <w:left w:val="none" w:sz="0" w:space="0" w:color="auto"/>
                                            <w:bottom w:val="none" w:sz="0" w:space="0" w:color="auto"/>
                                            <w:right w:val="none" w:sz="0" w:space="0" w:color="auto"/>
                                          </w:divBdr>
                                          <w:divsChild>
                                            <w:div w:id="372581738">
                                              <w:marLeft w:val="0"/>
                                              <w:marRight w:val="0"/>
                                              <w:marTop w:val="0"/>
                                              <w:marBottom w:val="0"/>
                                              <w:divBdr>
                                                <w:top w:val="none" w:sz="0" w:space="0" w:color="auto"/>
                                                <w:left w:val="none" w:sz="0" w:space="0" w:color="auto"/>
                                                <w:bottom w:val="none" w:sz="0" w:space="0" w:color="auto"/>
                                                <w:right w:val="none" w:sz="0" w:space="0" w:color="auto"/>
                                              </w:divBdr>
                                              <w:divsChild>
                                                <w:div w:id="1471367107">
                                                  <w:marLeft w:val="0"/>
                                                  <w:marRight w:val="0"/>
                                                  <w:marTop w:val="0"/>
                                                  <w:marBottom w:val="0"/>
                                                  <w:divBdr>
                                                    <w:top w:val="none" w:sz="0" w:space="0" w:color="auto"/>
                                                    <w:left w:val="none" w:sz="0" w:space="0" w:color="auto"/>
                                                    <w:bottom w:val="none" w:sz="0" w:space="0" w:color="auto"/>
                                                    <w:right w:val="none" w:sz="0" w:space="0" w:color="auto"/>
                                                  </w:divBdr>
                                                  <w:divsChild>
                                                    <w:div w:id="1704284004">
                                                      <w:marLeft w:val="0"/>
                                                      <w:marRight w:val="0"/>
                                                      <w:marTop w:val="0"/>
                                                      <w:marBottom w:val="0"/>
                                                      <w:divBdr>
                                                        <w:top w:val="none" w:sz="0" w:space="0" w:color="auto"/>
                                                        <w:left w:val="none" w:sz="0" w:space="0" w:color="auto"/>
                                                        <w:bottom w:val="none" w:sz="0" w:space="0" w:color="auto"/>
                                                        <w:right w:val="none" w:sz="0" w:space="0" w:color="auto"/>
                                                      </w:divBdr>
                                                      <w:divsChild>
                                                        <w:div w:id="1197814256">
                                                          <w:marLeft w:val="0"/>
                                                          <w:marRight w:val="0"/>
                                                          <w:marTop w:val="0"/>
                                                          <w:marBottom w:val="345"/>
                                                          <w:divBdr>
                                                            <w:top w:val="none" w:sz="0" w:space="0" w:color="auto"/>
                                                            <w:left w:val="none" w:sz="0" w:space="0" w:color="auto"/>
                                                            <w:bottom w:val="none" w:sz="0" w:space="0" w:color="auto"/>
                                                            <w:right w:val="none" w:sz="0" w:space="0" w:color="auto"/>
                                                          </w:divBdr>
                                                          <w:divsChild>
                                                            <w:div w:id="1243101790">
                                                              <w:marLeft w:val="0"/>
                                                              <w:marRight w:val="0"/>
                                                              <w:marTop w:val="0"/>
                                                              <w:marBottom w:val="0"/>
                                                              <w:divBdr>
                                                                <w:top w:val="none" w:sz="0" w:space="0" w:color="auto"/>
                                                                <w:left w:val="none" w:sz="0" w:space="0" w:color="auto"/>
                                                                <w:bottom w:val="none" w:sz="0" w:space="0" w:color="auto"/>
                                                                <w:right w:val="none" w:sz="0" w:space="0" w:color="auto"/>
                                                              </w:divBdr>
                                                              <w:divsChild>
                                                                <w:div w:id="990256882">
                                                                  <w:marLeft w:val="0"/>
                                                                  <w:marRight w:val="0"/>
                                                                  <w:marTop w:val="0"/>
                                                                  <w:marBottom w:val="0"/>
                                                                  <w:divBdr>
                                                                    <w:top w:val="none" w:sz="0" w:space="0" w:color="auto"/>
                                                                    <w:left w:val="none" w:sz="0" w:space="0" w:color="auto"/>
                                                                    <w:bottom w:val="none" w:sz="0" w:space="0" w:color="auto"/>
                                                                    <w:right w:val="none" w:sz="0" w:space="0" w:color="auto"/>
                                                                  </w:divBdr>
                                                                  <w:divsChild>
                                                                    <w:div w:id="1519006261">
                                                                      <w:marLeft w:val="0"/>
                                                                      <w:marRight w:val="0"/>
                                                                      <w:marTop w:val="0"/>
                                                                      <w:marBottom w:val="0"/>
                                                                      <w:divBdr>
                                                                        <w:top w:val="none" w:sz="0" w:space="0" w:color="auto"/>
                                                                        <w:left w:val="none" w:sz="0" w:space="0" w:color="auto"/>
                                                                        <w:bottom w:val="none" w:sz="0" w:space="0" w:color="auto"/>
                                                                        <w:right w:val="none" w:sz="0" w:space="0" w:color="auto"/>
                                                                      </w:divBdr>
                                                                      <w:divsChild>
                                                                        <w:div w:id="606279794">
                                                                          <w:marLeft w:val="0"/>
                                                                          <w:marRight w:val="0"/>
                                                                          <w:marTop w:val="0"/>
                                                                          <w:marBottom w:val="0"/>
                                                                          <w:divBdr>
                                                                            <w:top w:val="none" w:sz="0" w:space="0" w:color="auto"/>
                                                                            <w:left w:val="none" w:sz="0" w:space="0" w:color="auto"/>
                                                                            <w:bottom w:val="none" w:sz="0" w:space="0" w:color="auto"/>
                                                                            <w:right w:val="none" w:sz="0" w:space="0" w:color="auto"/>
                                                                          </w:divBdr>
                                                                          <w:divsChild>
                                                                            <w:div w:id="1685520555">
                                                                              <w:marLeft w:val="0"/>
                                                                              <w:marRight w:val="0"/>
                                                                              <w:marTop w:val="0"/>
                                                                              <w:marBottom w:val="0"/>
                                                                              <w:divBdr>
                                                                                <w:top w:val="none" w:sz="0" w:space="0" w:color="auto"/>
                                                                                <w:left w:val="none" w:sz="0" w:space="0" w:color="auto"/>
                                                                                <w:bottom w:val="none" w:sz="0" w:space="0" w:color="auto"/>
                                                                                <w:right w:val="none" w:sz="0" w:space="0" w:color="auto"/>
                                                                              </w:divBdr>
                                                                              <w:divsChild>
                                                                                <w:div w:id="1791319880">
                                                                                  <w:marLeft w:val="0"/>
                                                                                  <w:marRight w:val="0"/>
                                                                                  <w:marTop w:val="0"/>
                                                                                  <w:marBottom w:val="0"/>
                                                                                  <w:divBdr>
                                                                                    <w:top w:val="none" w:sz="0" w:space="0" w:color="auto"/>
                                                                                    <w:left w:val="none" w:sz="0" w:space="0" w:color="auto"/>
                                                                                    <w:bottom w:val="none" w:sz="0" w:space="0" w:color="auto"/>
                                                                                    <w:right w:val="none" w:sz="0" w:space="0" w:color="auto"/>
                                                                                  </w:divBdr>
                                                                                  <w:divsChild>
                                                                                    <w:div w:id="1650135231">
                                                                                      <w:marLeft w:val="0"/>
                                                                                      <w:marRight w:val="0"/>
                                                                                      <w:marTop w:val="0"/>
                                                                                      <w:marBottom w:val="0"/>
                                                                                      <w:divBdr>
                                                                                        <w:top w:val="none" w:sz="0" w:space="0" w:color="auto"/>
                                                                                        <w:left w:val="none" w:sz="0" w:space="0" w:color="auto"/>
                                                                                        <w:bottom w:val="none" w:sz="0" w:space="0" w:color="auto"/>
                                                                                        <w:right w:val="none" w:sz="0" w:space="0" w:color="auto"/>
                                                                                      </w:divBdr>
                                                                                      <w:divsChild>
                                                                                        <w:div w:id="38661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843-8C8C-46A6-979B-64071695A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995</Words>
  <Characters>5674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Hughwin Jantjies</dc:creator>
  <cp:lastModifiedBy>Nichole Newman</cp:lastModifiedBy>
  <cp:revision>8</cp:revision>
  <cp:lastPrinted>2016-05-26T07:48:00Z</cp:lastPrinted>
  <dcterms:created xsi:type="dcterms:W3CDTF">2016-10-24T09:19:00Z</dcterms:created>
  <dcterms:modified xsi:type="dcterms:W3CDTF">2016-11-03T11:03:00Z</dcterms:modified>
</cp:coreProperties>
</file>